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5A85" w:rsidRDefault="00D96736" w14:textId="0994BE64" w14:paraId="0C6BD525">
      <w:pPr/>
      <w:r>
        <w:rPr>
          <w:noProof/>
        </w:rPr>
        <w:drawing>
          <wp:anchor distT="0" distB="0" distL="114300" distR="114300" simplePos="0" relativeHeight="251658240" behindDoc="1" locked="0" layoutInCell="1" allowOverlap="1" wp14:anchorId="0A2E4CB4" wp14:editId="19B1E8DB">
            <wp:simplePos x="0" y="0"/>
            <wp:positionH relativeFrom="column">
              <wp:posOffset>8255</wp:posOffset>
            </wp:positionH>
            <wp:positionV relativeFrom="page">
              <wp:posOffset>289973</wp:posOffset>
            </wp:positionV>
            <wp:extent cx="935990" cy="1249045"/>
            <wp:effectExtent l="0" t="0" r="0" b="0"/>
            <wp:wrapTight wrapText="bothSides">
              <wp:wrapPolygon edited="0">
                <wp:start x="7620" y="1318"/>
                <wp:lineTo x="4396" y="2416"/>
                <wp:lineTo x="586" y="4173"/>
                <wp:lineTo x="586" y="8785"/>
                <wp:lineTo x="1758" y="12299"/>
                <wp:lineTo x="4103" y="15813"/>
                <wp:lineTo x="7913" y="19327"/>
                <wp:lineTo x="9965" y="20205"/>
                <wp:lineTo x="10258" y="20645"/>
                <wp:lineTo x="11430" y="20645"/>
                <wp:lineTo x="11723" y="20205"/>
                <wp:lineTo x="13482" y="19327"/>
                <wp:lineTo x="17878" y="15813"/>
                <wp:lineTo x="19636" y="12299"/>
                <wp:lineTo x="20809" y="8785"/>
                <wp:lineTo x="21102" y="4392"/>
                <wp:lineTo x="16119" y="1977"/>
                <wp:lineTo x="13775" y="1318"/>
                <wp:lineTo x="7620" y="1318"/>
              </wp:wrapPolygon>
            </wp:wrapTight>
            <wp:docPr id="431411963" name="Picture 43141196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11963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96736" w:rsidTr="00E60725" w14:paraId="457D1E6F" w14:textId="77777777">
        <w:tc>
          <w:tcPr>
            <w:tcW w:w="5395" w:type="dxa"/>
          </w:tcPr>
          <w:p w:rsidR="00D96736" w:rsidP="1DA3BB5B" w:rsidRDefault="00D96736" w14:paraId="757E680B" w14:textId="1E3061DD">
            <w:pPr>
              <w:rPr>
                <w:b/>
                <w:bCs/>
              </w:rPr>
            </w:pPr>
            <w:r>
              <w:rPr>
                <w:b/>
                <w:bCs/>
              </w:rPr>
              <w:t>HAYWARD POLICE DEPARTMENT</w:t>
            </w:r>
          </w:p>
        </w:tc>
        <w:tc>
          <w:tcPr>
            <w:tcW w:w="5395" w:type="dxa"/>
          </w:tcPr>
          <w:p w:rsidR="00D96736" w:rsidP="00E60725" w:rsidRDefault="00E60725" w14:paraId="0D6A63A3" w14:textId="772E65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POLICE BLOTTER</w:t>
            </w:r>
          </w:p>
        </w:tc>
      </w:tr>
    </w:tbl>
    <w:p w:rsidRPr="00CC5A85" w:rsidR="001D2638" w:rsidP="1DA3BB5B" w:rsidRDefault="001D2638" w14:paraId="4CF89DCC" w14:textId="77777777" w14:noSpellErr="1">
      <w:pPr>
        <w:rPr>
          <w:b w:val="1"/>
          <w:bCs w:val="1"/>
        </w:rPr>
      </w:pPr>
    </w:p>
    <w:p w:rsidR="6151FE3B" w:rsidP="6151FE3B" w:rsidRDefault="6151FE3B" w14:paraId="3AAFA8BE" w14:textId="0C3B4190">
      <w:pPr>
        <w:pStyle w:val="Normal"/>
        <w:rPr>
          <w:b w:val="1"/>
          <w:bCs w:val="1"/>
        </w:rPr>
      </w:pPr>
    </w:p>
    <w:tbl>
      <w:tblPr>
        <w:tblStyle w:val="TableGrid"/>
        <w:tblW w:w="10800" w:type="dxa"/>
        <w:tblInd w:w="-5" w:type="dxa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3975"/>
        <w:gridCol w:w="885"/>
        <w:gridCol w:w="5130"/>
        <w:gridCol w:w="810"/>
      </w:tblGrid>
      <w:tr w:rsidR="1DA3BB5B" w:rsidTr="6950C1A1" w14:paraId="7996AD0B" w14:textId="77777777">
        <w:trPr>
          <w:trHeight w:val="600"/>
        </w:trPr>
        <w:tc>
          <w:tcPr>
            <w:tcW w:w="10800" w:type="dxa"/>
            <w:gridSpan w:val="4"/>
            <w:shd w:val="clear" w:color="auto" w:fill="000000" w:themeFill="text1"/>
            <w:tcMar/>
            <w:vAlign w:val="center"/>
          </w:tcPr>
          <w:p w:rsidR="4D446B4D" w:rsidP="1DA3BB5B" w:rsidRDefault="4D446B4D" w14:paraId="6EFF0D77" w14:textId="363CF429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1DA3BB5B">
              <w:rPr>
                <w:b/>
                <w:bCs/>
                <w:color w:val="FFFFFF" w:themeColor="background1"/>
                <w:sz w:val="32"/>
                <w:szCs w:val="32"/>
              </w:rPr>
              <w:t>STATISTICAL HIGHLIGHTS</w:t>
            </w:r>
          </w:p>
        </w:tc>
      </w:tr>
      <w:tr w:rsidR="1DA3BB5B" w:rsidTr="6950C1A1" w14:paraId="6B60DE48" w14:textId="77777777">
        <w:trPr>
          <w:trHeight w:val="405"/>
        </w:trPr>
        <w:tc>
          <w:tcPr>
            <w:tcW w:w="10800" w:type="dxa"/>
            <w:gridSpan w:val="4"/>
            <w:shd w:val="clear" w:color="auto" w:fill="D0CECE" w:themeFill="background2" w:themeFillShade="E6"/>
            <w:tcMar/>
            <w:vAlign w:val="center"/>
          </w:tcPr>
          <w:p w:rsidR="4D446B4D" w:rsidP="4AA92A15" w:rsidRDefault="4D446B4D" w14:paraId="107285B1" w14:textId="15E7E1CC">
            <w:pPr>
              <w:jc w:val="left"/>
              <w:rPr>
                <w:b w:val="1"/>
                <w:bCs w:val="1"/>
                <w:sz w:val="28"/>
                <w:szCs w:val="28"/>
              </w:rPr>
            </w:pPr>
            <w:r w:rsidRPr="6F6FB93C" w:rsidR="681E8C50">
              <w:rPr>
                <w:b w:val="1"/>
                <w:bCs w:val="1"/>
                <w:sz w:val="28"/>
                <w:szCs w:val="28"/>
              </w:rPr>
              <w:t>November</w:t>
            </w:r>
            <w:r w:rsidRPr="6F6FB93C" w:rsidR="3C16DC51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F6FB93C" w:rsidR="2C7BA748">
              <w:rPr>
                <w:b w:val="1"/>
                <w:bCs w:val="1"/>
                <w:sz w:val="28"/>
                <w:szCs w:val="28"/>
              </w:rPr>
              <w:t>26-December 2</w:t>
            </w:r>
            <w:r w:rsidRPr="6F6FB93C" w:rsidR="0B4A3A16">
              <w:rPr>
                <w:b w:val="1"/>
                <w:bCs w:val="1"/>
                <w:sz w:val="28"/>
                <w:szCs w:val="28"/>
              </w:rPr>
              <w:t>, 2023</w:t>
            </w:r>
          </w:p>
        </w:tc>
      </w:tr>
      <w:tr w:rsidR="1DA3BB5B" w:rsidTr="6950C1A1" w14:paraId="11A1795E" w14:textId="77777777">
        <w:trPr>
          <w:trHeight w:val="300"/>
        </w:trPr>
        <w:tc>
          <w:tcPr>
            <w:tcW w:w="3975" w:type="dxa"/>
            <w:tcMar/>
            <w:vAlign w:val="center"/>
          </w:tcPr>
          <w:p w:rsidR="4D446B4D" w:rsidP="6151FE3B" w:rsidRDefault="4D446B4D" w14:paraId="48AF3F42" w14:textId="5AF8530F">
            <w:pPr>
              <w:jc w:val="left"/>
              <w:rPr>
                <w:b w:val="1"/>
                <w:bCs w:val="1"/>
              </w:rPr>
            </w:pPr>
            <w:r w:rsidRPr="0796C5CA" w:rsidR="05B9EE65">
              <w:rPr>
                <w:b w:val="1"/>
                <w:bCs w:val="1"/>
              </w:rPr>
              <w:t>W</w:t>
            </w:r>
            <w:r w:rsidRPr="0796C5CA" w:rsidR="4D446B4D">
              <w:rPr>
                <w:b w:val="1"/>
                <w:bCs w:val="1"/>
              </w:rPr>
              <w:t>eekly Arrests</w:t>
            </w:r>
            <w:r w:rsidRPr="0796C5CA" w:rsidR="234AC927">
              <w:rPr>
                <w:b w:val="1"/>
                <w:bCs w:val="1"/>
              </w:rPr>
              <w:t xml:space="preserve"> </w:t>
            </w:r>
            <w:r w:rsidR="4D446B4D">
              <w:rPr/>
              <w:t>(</w:t>
            </w:r>
            <w:r w:rsidR="5B8917F4">
              <w:rPr/>
              <w:t>i</w:t>
            </w:r>
            <w:r w:rsidR="4D446B4D">
              <w:rPr/>
              <w:t>ncludes cite/released):</w:t>
            </w:r>
          </w:p>
        </w:tc>
        <w:tc>
          <w:tcPr>
            <w:tcW w:w="885" w:type="dxa"/>
            <w:tcMar/>
            <w:vAlign w:val="center"/>
          </w:tcPr>
          <w:p w:rsidR="4D446B4D" w:rsidP="1DA3BB5B" w:rsidRDefault="4D446B4D" w14:paraId="5F5CCFA7" w14:textId="4D22103C">
            <w:pPr>
              <w:jc w:val="center"/>
              <w:rPr>
                <w:b w:val="1"/>
                <w:bCs w:val="1"/>
              </w:rPr>
            </w:pPr>
            <w:r w:rsidRPr="6F6FB93C" w:rsidR="20E30B73">
              <w:rPr>
                <w:b w:val="1"/>
                <w:bCs w:val="1"/>
              </w:rPr>
              <w:t>4</w:t>
            </w:r>
            <w:r w:rsidRPr="6F6FB93C" w:rsidR="043F98C8">
              <w:rPr>
                <w:b w:val="1"/>
                <w:bCs w:val="1"/>
              </w:rPr>
              <w:t>2</w:t>
            </w:r>
          </w:p>
        </w:tc>
        <w:tc>
          <w:tcPr>
            <w:tcW w:w="5130" w:type="dxa"/>
            <w:tcMar/>
            <w:vAlign w:val="center"/>
          </w:tcPr>
          <w:p w:rsidR="4D446B4D" w:rsidP="6151FE3B" w:rsidRDefault="4D446B4D" w14:paraId="02AF0495" w14:textId="083EB9CB" w14:noSpellErr="1">
            <w:pPr>
              <w:jc w:val="left"/>
              <w:rPr>
                <w:b w:val="1"/>
                <w:bCs w:val="1"/>
              </w:rPr>
            </w:pPr>
            <w:r w:rsidRPr="6151FE3B" w:rsidR="4D446B4D">
              <w:rPr>
                <w:b w:val="1"/>
                <w:bCs w:val="1"/>
              </w:rPr>
              <w:t>Homicide</w:t>
            </w:r>
          </w:p>
        </w:tc>
        <w:tc>
          <w:tcPr>
            <w:tcW w:w="810" w:type="dxa"/>
            <w:tcMar/>
            <w:vAlign w:val="center"/>
          </w:tcPr>
          <w:p w:rsidR="272A72AC" w:rsidP="0796C5CA" w:rsidRDefault="272A72AC" w14:paraId="6FC02DB3" w14:textId="74E15F6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796C5CA" w:rsidR="07CBCF8A">
              <w:rPr>
                <w:b w:val="1"/>
                <w:bCs w:val="1"/>
              </w:rPr>
              <w:t>0</w:t>
            </w:r>
          </w:p>
        </w:tc>
      </w:tr>
      <w:tr w:rsidR="1DA3BB5B" w:rsidTr="6950C1A1" w14:paraId="6A400D4A" w14:textId="77777777">
        <w:trPr>
          <w:trHeight w:val="300"/>
        </w:trPr>
        <w:tc>
          <w:tcPr>
            <w:tcW w:w="3975" w:type="dxa"/>
            <w:tcMar/>
            <w:vAlign w:val="center"/>
          </w:tcPr>
          <w:p w:rsidR="4D446B4D" w:rsidP="6151FE3B" w:rsidRDefault="4D446B4D" w14:paraId="373AC911" w14:textId="30733E77">
            <w:pPr>
              <w:jc w:val="left"/>
              <w:rPr>
                <w:b w:val="1"/>
                <w:bCs w:val="1"/>
              </w:rPr>
            </w:pPr>
            <w:r w:rsidRPr="0796C5CA" w:rsidR="43491570">
              <w:rPr>
                <w:b w:val="1"/>
                <w:bCs w:val="1"/>
              </w:rPr>
              <w:t>W</w:t>
            </w:r>
            <w:r w:rsidRPr="0796C5CA" w:rsidR="4D446B4D">
              <w:rPr>
                <w:b w:val="1"/>
                <w:bCs w:val="1"/>
              </w:rPr>
              <w:t>eekly Calls for Service:</w:t>
            </w:r>
          </w:p>
        </w:tc>
        <w:tc>
          <w:tcPr>
            <w:tcW w:w="885" w:type="dxa"/>
            <w:tcMar/>
            <w:vAlign w:val="center"/>
          </w:tcPr>
          <w:p w:rsidR="4D446B4D" w:rsidP="6F6FB93C" w:rsidRDefault="4D446B4D" w14:paraId="66C0AC4F" w14:textId="0440DC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722DB666">
              <w:rPr>
                <w:b w:val="1"/>
                <w:bCs w:val="1"/>
              </w:rPr>
              <w:t>1,819</w:t>
            </w:r>
          </w:p>
        </w:tc>
        <w:tc>
          <w:tcPr>
            <w:tcW w:w="5130" w:type="dxa"/>
            <w:tcMar/>
            <w:vAlign w:val="center"/>
          </w:tcPr>
          <w:p w:rsidR="4D446B4D" w:rsidP="6151FE3B" w:rsidRDefault="4D446B4D" w14:paraId="36EF0200" w14:textId="24C88B82" w14:noSpellErr="1">
            <w:pPr>
              <w:jc w:val="left"/>
              <w:rPr>
                <w:b w:val="1"/>
                <w:bCs w:val="1"/>
                <w:vertAlign w:val="subscript"/>
              </w:rPr>
            </w:pPr>
            <w:r w:rsidRPr="6151FE3B" w:rsidR="4D446B4D">
              <w:rPr>
                <w:b w:val="1"/>
                <w:bCs w:val="1"/>
              </w:rPr>
              <w:t>Assault</w:t>
            </w:r>
            <w:r w:rsidRPr="6151FE3B" w:rsidR="0F99B146">
              <w:rPr>
                <w:b w:val="1"/>
                <w:bCs w:val="1"/>
              </w:rPr>
              <w:t>—Great Bodily Injury</w:t>
            </w:r>
          </w:p>
        </w:tc>
        <w:tc>
          <w:tcPr>
            <w:tcW w:w="810" w:type="dxa"/>
            <w:tcMar/>
            <w:vAlign w:val="center"/>
          </w:tcPr>
          <w:p w:rsidR="5D32120E" w:rsidP="6F6FB93C" w:rsidRDefault="5D32120E" w14:paraId="00BE94CB" w14:textId="3FA520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55B6C604">
              <w:rPr>
                <w:b w:val="1"/>
                <w:bCs w:val="1"/>
              </w:rPr>
              <w:t>3</w:t>
            </w:r>
          </w:p>
        </w:tc>
      </w:tr>
      <w:tr w:rsidR="1DA3BB5B" w:rsidTr="6950C1A1" w14:paraId="6BA8F735" w14:textId="77777777">
        <w:trPr>
          <w:trHeight w:val="300"/>
        </w:trPr>
        <w:tc>
          <w:tcPr>
            <w:tcW w:w="3975" w:type="dxa"/>
            <w:tcMar/>
            <w:vAlign w:val="center"/>
          </w:tcPr>
          <w:p w:rsidR="4D446B4D" w:rsidP="6151FE3B" w:rsidRDefault="4D446B4D" w14:paraId="3B25D586" w14:textId="1042FCD8">
            <w:pPr>
              <w:jc w:val="left"/>
              <w:rPr>
                <w:b w:val="1"/>
                <w:bCs w:val="1"/>
              </w:rPr>
            </w:pPr>
            <w:r w:rsidRPr="0796C5CA" w:rsidR="6994522E">
              <w:rPr>
                <w:b w:val="1"/>
                <w:bCs w:val="1"/>
              </w:rPr>
              <w:t>W</w:t>
            </w:r>
            <w:r w:rsidRPr="0796C5CA" w:rsidR="4D446B4D">
              <w:rPr>
                <w:b w:val="1"/>
                <w:bCs w:val="1"/>
              </w:rPr>
              <w:t>eekly Reports Taken:</w:t>
            </w:r>
          </w:p>
        </w:tc>
        <w:tc>
          <w:tcPr>
            <w:tcW w:w="885" w:type="dxa"/>
            <w:tcMar/>
            <w:vAlign w:val="center"/>
          </w:tcPr>
          <w:p w:rsidR="4D446B4D" w:rsidP="6F6FB93C" w:rsidRDefault="4D446B4D" w14:paraId="1D5EC673" w14:textId="280201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5008B3E8">
              <w:rPr>
                <w:b w:val="1"/>
                <w:bCs w:val="1"/>
              </w:rPr>
              <w:t>140</w:t>
            </w:r>
          </w:p>
        </w:tc>
        <w:tc>
          <w:tcPr>
            <w:tcW w:w="5130" w:type="dxa"/>
            <w:tcMar/>
            <w:vAlign w:val="center"/>
          </w:tcPr>
          <w:p w:rsidR="6EEC23DE" w:rsidP="6151FE3B" w:rsidRDefault="6EEC23DE" w14:paraId="67B44ECA" w14:textId="27AE9E6B" w14:noSpellErr="1">
            <w:pPr>
              <w:jc w:val="left"/>
              <w:rPr>
                <w:b w:val="1"/>
                <w:bCs w:val="1"/>
                <w:vertAlign w:val="subscript"/>
              </w:rPr>
            </w:pPr>
            <w:r w:rsidRPr="6151FE3B" w:rsidR="6EEC23DE">
              <w:rPr>
                <w:b w:val="1"/>
                <w:bCs w:val="1"/>
              </w:rPr>
              <w:t>Burglary—Nonresidential</w:t>
            </w:r>
          </w:p>
        </w:tc>
        <w:tc>
          <w:tcPr>
            <w:tcW w:w="810" w:type="dxa"/>
            <w:tcMar/>
            <w:vAlign w:val="center"/>
          </w:tcPr>
          <w:p w:rsidR="5D32120E" w:rsidP="6F6FB93C" w:rsidRDefault="5D32120E" w14:paraId="1173E8AA" w14:textId="4ED1835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241113A0">
              <w:rPr>
                <w:b w:val="1"/>
                <w:bCs w:val="1"/>
              </w:rPr>
              <w:t>1</w:t>
            </w:r>
          </w:p>
        </w:tc>
      </w:tr>
      <w:tr w:rsidR="1DA3BB5B" w:rsidTr="6950C1A1" w14:paraId="77B7026F" w14:textId="77777777">
        <w:trPr>
          <w:trHeight w:val="300"/>
        </w:trPr>
        <w:tc>
          <w:tcPr>
            <w:tcW w:w="3975" w:type="dxa"/>
            <w:tcMar/>
            <w:vAlign w:val="center"/>
          </w:tcPr>
          <w:p w:rsidR="4D446B4D" w:rsidP="6151FE3B" w:rsidRDefault="4D446B4D" w14:paraId="4D5520F6" w14:textId="61D3F4F6">
            <w:pPr>
              <w:jc w:val="left"/>
              <w:rPr>
                <w:b w:val="1"/>
                <w:bCs w:val="1"/>
              </w:rPr>
            </w:pPr>
            <w:r w:rsidRPr="0796C5CA" w:rsidR="01DCC2AD">
              <w:rPr>
                <w:b w:val="1"/>
                <w:bCs w:val="1"/>
              </w:rPr>
              <w:t>W</w:t>
            </w:r>
            <w:r w:rsidRPr="0796C5CA" w:rsidR="4D446B4D">
              <w:rPr>
                <w:b w:val="1"/>
                <w:bCs w:val="1"/>
              </w:rPr>
              <w:t>eekly Complaints</w:t>
            </w:r>
            <w:r w:rsidRPr="0796C5CA" w:rsidR="4BA820D3">
              <w:rPr>
                <w:b w:val="1"/>
                <w:bCs w:val="1"/>
              </w:rPr>
              <w:t xml:space="preserve"> </w:t>
            </w:r>
            <w:r w:rsidR="4D446B4D">
              <w:rPr/>
              <w:t>(</w:t>
            </w:r>
            <w:r w:rsidR="6A9063E8">
              <w:rPr/>
              <w:t>a</w:t>
            </w:r>
            <w:r w:rsidR="4D446B4D">
              <w:rPr/>
              <w:t>gainst HPD):</w:t>
            </w:r>
          </w:p>
        </w:tc>
        <w:tc>
          <w:tcPr>
            <w:tcW w:w="885" w:type="dxa"/>
            <w:tcMar/>
            <w:vAlign w:val="center"/>
          </w:tcPr>
          <w:p w:rsidR="4D446B4D" w:rsidP="6950C1A1" w:rsidRDefault="4D446B4D" w14:paraId="079D3679" w14:textId="6C06D36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6950C1A1" w:rsidR="1A69BBAE">
              <w:rPr>
                <w:b w:val="1"/>
                <w:bCs w:val="1"/>
              </w:rPr>
              <w:t>2</w:t>
            </w:r>
          </w:p>
        </w:tc>
        <w:tc>
          <w:tcPr>
            <w:tcW w:w="5130" w:type="dxa"/>
            <w:tcMar/>
            <w:vAlign w:val="center"/>
          </w:tcPr>
          <w:p w:rsidR="067CE545" w:rsidP="6151FE3B" w:rsidRDefault="067CE545" w14:paraId="43BB8477" w14:textId="216189DF" w14:noSpellErr="1">
            <w:pPr>
              <w:jc w:val="left"/>
              <w:rPr>
                <w:b w:val="1"/>
                <w:bCs w:val="1"/>
              </w:rPr>
            </w:pPr>
            <w:r w:rsidRPr="6151FE3B" w:rsidR="067CE545">
              <w:rPr>
                <w:b w:val="1"/>
                <w:bCs w:val="1"/>
              </w:rPr>
              <w:t>Burglary—Residential</w:t>
            </w:r>
          </w:p>
        </w:tc>
        <w:tc>
          <w:tcPr>
            <w:tcW w:w="810" w:type="dxa"/>
            <w:tcMar/>
            <w:vAlign w:val="center"/>
          </w:tcPr>
          <w:p w:rsidR="39E46A8C" w:rsidP="6F6FB93C" w:rsidRDefault="39E46A8C" w14:paraId="0032653F" w14:textId="6FFDCAB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349FDC95">
              <w:rPr>
                <w:b w:val="1"/>
                <w:bCs w:val="1"/>
              </w:rPr>
              <w:t>1</w:t>
            </w:r>
          </w:p>
        </w:tc>
      </w:tr>
      <w:tr w:rsidR="1DA3BB5B" w:rsidTr="6950C1A1" w14:paraId="77BF5EC5" w14:textId="77777777">
        <w:trPr>
          <w:trHeight w:val="300"/>
        </w:trPr>
        <w:tc>
          <w:tcPr>
            <w:tcW w:w="3975" w:type="dxa"/>
            <w:tcMar/>
            <w:vAlign w:val="center"/>
          </w:tcPr>
          <w:p w:rsidR="4D446B4D" w:rsidP="6151FE3B" w:rsidRDefault="4D446B4D" w14:paraId="7778DBE1" w14:textId="57908042">
            <w:pPr>
              <w:jc w:val="left"/>
              <w:rPr>
                <w:b w:val="1"/>
                <w:bCs w:val="1"/>
              </w:rPr>
            </w:pPr>
            <w:r w:rsidRPr="0796C5CA" w:rsidR="70150A72">
              <w:rPr>
                <w:b w:val="1"/>
                <w:bCs w:val="1"/>
              </w:rPr>
              <w:t>W</w:t>
            </w:r>
            <w:r w:rsidRPr="0796C5CA" w:rsidR="4D446B4D">
              <w:rPr>
                <w:b w:val="1"/>
                <w:bCs w:val="1"/>
              </w:rPr>
              <w:t>eekly Calls Received:</w:t>
            </w:r>
          </w:p>
        </w:tc>
        <w:tc>
          <w:tcPr>
            <w:tcW w:w="885" w:type="dxa"/>
            <w:tcMar/>
            <w:vAlign w:val="center"/>
          </w:tcPr>
          <w:p w:rsidR="4D446B4D" w:rsidP="6F6FB93C" w:rsidRDefault="4D446B4D" w14:paraId="16DA1C23" w14:textId="4272C3F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6F6FB93C" w:rsidR="75305346">
              <w:rPr>
                <w:b w:val="1"/>
                <w:bCs w:val="1"/>
              </w:rPr>
              <w:t>5,488</w:t>
            </w:r>
          </w:p>
        </w:tc>
        <w:tc>
          <w:tcPr>
            <w:tcW w:w="5130" w:type="dxa"/>
            <w:tcMar/>
            <w:vAlign w:val="center"/>
          </w:tcPr>
          <w:p w:rsidR="1FB4F306" w:rsidP="6151FE3B" w:rsidRDefault="1FB4F306" w14:paraId="377448AB" w14:textId="51D860F3" w14:noSpellErr="1">
            <w:pPr>
              <w:jc w:val="left"/>
              <w:rPr>
                <w:b w:val="1"/>
                <w:bCs w:val="1"/>
              </w:rPr>
            </w:pPr>
            <w:r w:rsidRPr="6151FE3B" w:rsidR="1FB4F306">
              <w:rPr>
                <w:b w:val="1"/>
                <w:bCs w:val="1"/>
              </w:rPr>
              <w:t>Theft</w:t>
            </w:r>
          </w:p>
        </w:tc>
        <w:tc>
          <w:tcPr>
            <w:tcW w:w="810" w:type="dxa"/>
            <w:tcMar/>
            <w:vAlign w:val="center"/>
          </w:tcPr>
          <w:p w:rsidR="65BDE733" w:rsidP="6F6FB93C" w:rsidRDefault="65BDE733" w14:paraId="173F8698" w14:textId="08AA518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275375B3">
              <w:rPr>
                <w:b w:val="1"/>
                <w:bCs w:val="1"/>
              </w:rPr>
              <w:t>12</w:t>
            </w:r>
          </w:p>
        </w:tc>
      </w:tr>
      <w:tr w:rsidR="004D4BC9" w:rsidTr="6950C1A1" w14:paraId="4E8A5875" w14:textId="77777777">
        <w:trPr>
          <w:trHeight w:val="300"/>
        </w:trPr>
        <w:tc>
          <w:tcPr>
            <w:tcW w:w="3975" w:type="dxa"/>
            <w:vMerge w:val="restart"/>
            <w:tcMar/>
            <w:vAlign w:val="center"/>
          </w:tcPr>
          <w:p w:rsidR="00E91B90" w:rsidP="6151FE3B" w:rsidRDefault="004D4BC9" w14:paraId="6C9B538D" w14:textId="77777777" w14:noSpellErr="1">
            <w:pPr>
              <w:jc w:val="left"/>
            </w:pPr>
            <w:r w:rsidR="004D4BC9">
              <w:rPr/>
              <w:t>This data is subject to change and based on crimes that were reported to have occurred during the time frame of this report.</w:t>
            </w:r>
          </w:p>
          <w:p w:rsidR="004D4BC9" w:rsidP="6151FE3B" w:rsidRDefault="004D4BC9" w14:paraId="6E6614F2" w14:textId="06D676E1" w14:noSpellErr="1">
            <w:pPr>
              <w:jc w:val="left"/>
              <w:rPr>
                <w:b w:val="1"/>
                <w:bCs w:val="1"/>
              </w:rPr>
            </w:pPr>
            <w:r w:rsidR="004D4BC9">
              <w:rPr/>
              <w:t>Some reports may yet to be initiated and/or reclassified during investigations.</w:t>
            </w:r>
          </w:p>
        </w:tc>
        <w:tc>
          <w:tcPr>
            <w:tcW w:w="885" w:type="dxa"/>
            <w:vMerge w:val="restart"/>
            <w:tcMar/>
            <w:vAlign w:val="center"/>
          </w:tcPr>
          <w:p w:rsidR="004D4BC9" w:rsidP="6151FE3B" w:rsidRDefault="004D4BC9" w14:paraId="25173E75" w14:textId="41978F6D" w14:noSpellErr="1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5130" w:type="dxa"/>
            <w:tcMar/>
            <w:vAlign w:val="center"/>
          </w:tcPr>
          <w:p w:rsidR="004D4BC9" w:rsidP="6151FE3B" w:rsidRDefault="004D4BC9" w14:paraId="49646A82" w14:textId="092E06DE" w14:noSpellErr="1">
            <w:pPr>
              <w:jc w:val="left"/>
              <w:rPr>
                <w:b w:val="1"/>
                <w:bCs w:val="1"/>
              </w:rPr>
            </w:pPr>
            <w:r w:rsidRPr="6151FE3B" w:rsidR="004D4BC9">
              <w:rPr>
                <w:b w:val="1"/>
                <w:bCs w:val="1"/>
              </w:rPr>
              <w:t>Theft from Auto</w:t>
            </w:r>
          </w:p>
        </w:tc>
        <w:tc>
          <w:tcPr>
            <w:tcW w:w="810" w:type="dxa"/>
            <w:tcMar/>
            <w:vAlign w:val="center"/>
          </w:tcPr>
          <w:p w:rsidR="004D4BC9" w:rsidP="6F6FB93C" w:rsidRDefault="004D4BC9" w14:paraId="47808BEB" w14:textId="6E7D265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710D8B3A">
              <w:rPr>
                <w:b w:val="1"/>
                <w:bCs w:val="1"/>
              </w:rPr>
              <w:t>16</w:t>
            </w:r>
          </w:p>
        </w:tc>
      </w:tr>
      <w:tr w:rsidR="004D4BC9" w:rsidTr="6950C1A1" w14:paraId="4D14E52F" w14:textId="77777777">
        <w:trPr>
          <w:trHeight w:val="300"/>
        </w:trPr>
        <w:tc>
          <w:tcPr>
            <w:tcW w:w="3975" w:type="dxa"/>
            <w:vMerge/>
            <w:tcMar/>
          </w:tcPr>
          <w:p w:rsidR="004D4BC9" w:rsidRDefault="004D4BC9" w14:paraId="7856B309" w14:textId="77777777"/>
        </w:tc>
        <w:tc>
          <w:tcPr>
            <w:tcW w:w="885" w:type="dxa"/>
            <w:vMerge/>
            <w:tcMar/>
          </w:tcPr>
          <w:p w:rsidR="004D4BC9" w:rsidRDefault="004D4BC9" w14:paraId="5B2ED7D5" w14:textId="400AC5E5"/>
        </w:tc>
        <w:tc>
          <w:tcPr>
            <w:tcW w:w="5130" w:type="dxa"/>
            <w:tcMar/>
            <w:vAlign w:val="center"/>
          </w:tcPr>
          <w:p w:rsidR="004D4BC9" w:rsidP="6151FE3B" w:rsidRDefault="004D4BC9" w14:paraId="29E17646" w14:textId="5E22665B" w14:noSpellErr="1">
            <w:pPr>
              <w:jc w:val="left"/>
              <w:rPr>
                <w:b w:val="1"/>
                <w:bCs w:val="1"/>
              </w:rPr>
            </w:pPr>
            <w:r w:rsidRPr="6151FE3B" w:rsidR="004D4BC9">
              <w:rPr>
                <w:b w:val="1"/>
                <w:bCs w:val="1"/>
              </w:rPr>
              <w:t>Robbery</w:t>
            </w:r>
          </w:p>
        </w:tc>
        <w:tc>
          <w:tcPr>
            <w:tcW w:w="810" w:type="dxa"/>
            <w:tcMar/>
            <w:vAlign w:val="center"/>
          </w:tcPr>
          <w:p w:rsidR="004D4BC9" w:rsidP="6F6FB93C" w:rsidRDefault="004D4BC9" w14:paraId="24F40272" w14:textId="34B58F9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6F6FB93C" w:rsidR="57920497">
              <w:rPr>
                <w:b w:val="1"/>
                <w:bCs w:val="1"/>
              </w:rPr>
              <w:t>6</w:t>
            </w:r>
          </w:p>
        </w:tc>
      </w:tr>
      <w:tr w:rsidR="004D4BC9" w:rsidTr="6950C1A1" w14:paraId="40804CBD" w14:textId="77777777">
        <w:trPr>
          <w:trHeight w:val="300"/>
        </w:trPr>
        <w:tc>
          <w:tcPr>
            <w:tcW w:w="3975" w:type="dxa"/>
            <w:vMerge/>
            <w:tcMar/>
          </w:tcPr>
          <w:p w:rsidR="004D4BC9" w:rsidRDefault="004D4BC9" w14:paraId="524337D9" w14:textId="77777777"/>
        </w:tc>
        <w:tc>
          <w:tcPr>
            <w:tcW w:w="885" w:type="dxa"/>
            <w:vMerge/>
            <w:tcMar/>
          </w:tcPr>
          <w:p w:rsidR="004D4BC9" w:rsidRDefault="004D4BC9" w14:paraId="1675081C" w14:textId="076BEBD6"/>
        </w:tc>
        <w:tc>
          <w:tcPr>
            <w:tcW w:w="5130" w:type="dxa"/>
            <w:tcMar/>
            <w:vAlign w:val="center"/>
          </w:tcPr>
          <w:p w:rsidR="004D4BC9" w:rsidP="6151FE3B" w:rsidRDefault="004D4BC9" w14:paraId="1A79AE12" w14:textId="00454EB3" w14:noSpellErr="1">
            <w:pPr>
              <w:jc w:val="left"/>
              <w:rPr>
                <w:b w:val="1"/>
                <w:bCs w:val="1"/>
              </w:rPr>
            </w:pPr>
            <w:r w:rsidRPr="6151FE3B" w:rsidR="004D4BC9">
              <w:rPr>
                <w:b w:val="1"/>
                <w:bCs w:val="1"/>
              </w:rPr>
              <w:t>Vehicle Theft</w:t>
            </w:r>
          </w:p>
        </w:tc>
        <w:tc>
          <w:tcPr>
            <w:tcW w:w="810" w:type="dxa"/>
            <w:tcMar/>
            <w:vAlign w:val="center"/>
          </w:tcPr>
          <w:p w:rsidR="004D4BC9" w:rsidP="6F6FB93C" w:rsidRDefault="004D4BC9" w14:paraId="0788AE89" w14:textId="4CE44CC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24FD28C5">
              <w:rPr>
                <w:b w:val="1"/>
                <w:bCs w:val="1"/>
              </w:rPr>
              <w:t>12</w:t>
            </w:r>
          </w:p>
        </w:tc>
      </w:tr>
      <w:tr w:rsidR="004D4BC9" w:rsidTr="6950C1A1" w14:paraId="5B634EC1" w14:textId="77777777">
        <w:trPr>
          <w:trHeight w:val="300"/>
        </w:trPr>
        <w:tc>
          <w:tcPr>
            <w:tcW w:w="3975" w:type="dxa"/>
            <w:vMerge/>
            <w:tcMar/>
          </w:tcPr>
          <w:p w:rsidR="004D4BC9" w:rsidRDefault="004D4BC9" w14:paraId="3DB11937" w14:textId="77777777"/>
        </w:tc>
        <w:tc>
          <w:tcPr>
            <w:tcW w:w="885" w:type="dxa"/>
            <w:vMerge/>
            <w:tcMar/>
          </w:tcPr>
          <w:p w:rsidR="004D4BC9" w:rsidRDefault="004D4BC9" w14:paraId="4CA179C0" w14:textId="22053AE5"/>
        </w:tc>
        <w:tc>
          <w:tcPr>
            <w:tcW w:w="5130" w:type="dxa"/>
            <w:tcMar/>
            <w:vAlign w:val="center"/>
          </w:tcPr>
          <w:p w:rsidR="004D4BC9" w:rsidP="6151FE3B" w:rsidRDefault="004D4BC9" w14:paraId="6424A841" w14:textId="41E3D55F" w14:noSpellErr="1">
            <w:pPr>
              <w:jc w:val="left"/>
              <w:rPr>
                <w:b w:val="1"/>
                <w:bCs w:val="1"/>
              </w:rPr>
            </w:pPr>
            <w:r w:rsidRPr="6151FE3B" w:rsidR="004D4BC9">
              <w:rPr>
                <w:b w:val="1"/>
                <w:bCs w:val="1"/>
              </w:rPr>
              <w:t>Mental Health Calls</w:t>
            </w:r>
          </w:p>
        </w:tc>
        <w:tc>
          <w:tcPr>
            <w:tcW w:w="810" w:type="dxa"/>
            <w:tcMar/>
            <w:vAlign w:val="center"/>
          </w:tcPr>
          <w:p w:rsidR="004D4BC9" w:rsidP="6F6FB93C" w:rsidRDefault="004D4BC9" w14:paraId="0AEBE639" w14:textId="6BF65C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45970085">
              <w:rPr>
                <w:b w:val="1"/>
                <w:bCs w:val="1"/>
              </w:rPr>
              <w:t>12</w:t>
            </w:r>
          </w:p>
        </w:tc>
      </w:tr>
      <w:tr w:rsidR="004D4BC9" w:rsidTr="6950C1A1" w14:paraId="52CA65BA" w14:textId="77777777">
        <w:trPr>
          <w:trHeight w:val="480"/>
        </w:trPr>
        <w:tc>
          <w:tcPr>
            <w:tcW w:w="3975" w:type="dxa"/>
            <w:vMerge/>
            <w:tcMar/>
          </w:tcPr>
          <w:p w:rsidR="004D4BC9" w:rsidRDefault="004D4BC9" w14:paraId="39B69A97" w14:textId="77777777"/>
        </w:tc>
        <w:tc>
          <w:tcPr>
            <w:tcW w:w="885" w:type="dxa"/>
            <w:vMerge/>
            <w:tcMar/>
          </w:tcPr>
          <w:p w:rsidR="004D4BC9" w:rsidRDefault="004D4BC9" w14:paraId="12B8E0D3" w14:textId="151AA19C"/>
        </w:tc>
        <w:tc>
          <w:tcPr>
            <w:tcW w:w="5130" w:type="dxa"/>
            <w:tcMar/>
            <w:vAlign w:val="center"/>
          </w:tcPr>
          <w:p w:rsidR="004D4BC9" w:rsidP="6151FE3B" w:rsidRDefault="004D4BC9" w14:paraId="337A758C" w14:textId="2B05EAE6" w14:noSpellErr="1">
            <w:pPr>
              <w:jc w:val="left"/>
              <w:rPr>
                <w:b w:val="1"/>
                <w:bCs w:val="1"/>
              </w:rPr>
            </w:pPr>
            <w:r w:rsidRPr="6151FE3B" w:rsidR="004D4BC9">
              <w:rPr>
                <w:b w:val="1"/>
                <w:bCs w:val="1"/>
              </w:rPr>
              <w:t>Reports of Gunfire</w:t>
            </w:r>
          </w:p>
        </w:tc>
        <w:tc>
          <w:tcPr>
            <w:tcW w:w="810" w:type="dxa"/>
            <w:tcMar/>
            <w:vAlign w:val="center"/>
          </w:tcPr>
          <w:p w:rsidR="004D4BC9" w:rsidP="6F6FB93C" w:rsidRDefault="004D4BC9" w14:paraId="2677CC47" w14:textId="04389C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F6FB93C" w:rsidR="2E76AA0B">
              <w:rPr>
                <w:b w:val="1"/>
                <w:bCs w:val="1"/>
              </w:rPr>
              <w:t>4</w:t>
            </w:r>
          </w:p>
        </w:tc>
      </w:tr>
      <w:tr w:rsidR="1DA3BB5B" w:rsidTr="6950C1A1" w14:paraId="16B8642E" w14:textId="77777777">
        <w:trPr>
          <w:trHeight w:val="615"/>
        </w:trPr>
        <w:tc>
          <w:tcPr>
            <w:tcW w:w="10800" w:type="dxa"/>
            <w:gridSpan w:val="4"/>
            <w:shd w:val="clear" w:color="auto" w:fill="000000" w:themeFill="text1"/>
            <w:tcMar/>
            <w:vAlign w:val="center"/>
          </w:tcPr>
          <w:p w:rsidR="426B94D9" w:rsidP="1DA3BB5B" w:rsidRDefault="426B94D9" w14:paraId="2D545A03" w14:textId="0F7A5A9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22D5BD7">
              <w:rPr>
                <w:b/>
                <w:color w:val="FFFFFF" w:themeColor="background1"/>
                <w:sz w:val="32"/>
                <w:szCs w:val="32"/>
              </w:rPr>
              <w:t>SIGNIFICANT INCIDENTS</w:t>
            </w:r>
          </w:p>
        </w:tc>
      </w:tr>
    </w:tbl>
    <w:p w:rsidR="00B1F9E1" w:rsidP="6F6FB93C" w:rsidRDefault="00B1F9E1" w14:paraId="3396BCFF" w14:textId="50A4E4CC">
      <w:pPr>
        <w:pStyle w:val="Normal"/>
        <w:rPr>
          <w:b w:val="0"/>
          <w:bCs w:val="0"/>
        </w:rPr>
      </w:pPr>
      <w:r w:rsidRPr="6F6FB93C" w:rsidR="00B1F9E1">
        <w:rPr>
          <w:b w:val="1"/>
          <w:bCs w:val="1"/>
        </w:rPr>
        <w:t xml:space="preserve">RECOVERED STOLEN VEHICLE: </w:t>
      </w:r>
      <w:r w:rsidR="00B1F9E1">
        <w:rPr>
          <w:b w:val="0"/>
          <w:bCs w:val="0"/>
        </w:rPr>
        <w:t xml:space="preserve">On 11/27/2023 at 2:55 AM, officers located an occupied stolen vehicle near the intersection of </w:t>
      </w:r>
      <w:proofErr w:type="spellStart"/>
      <w:r w:rsidR="00B1F9E1">
        <w:rPr>
          <w:b w:val="0"/>
          <w:bCs w:val="0"/>
        </w:rPr>
        <w:t>Huntwood</w:t>
      </w:r>
      <w:proofErr w:type="spellEnd"/>
      <w:r w:rsidR="00B1F9E1">
        <w:rPr>
          <w:b w:val="0"/>
          <w:bCs w:val="0"/>
        </w:rPr>
        <w:t xml:space="preserve"> Ave and Austin</w:t>
      </w:r>
      <w:r w:rsidR="2BAC76B0">
        <w:rPr>
          <w:b w:val="0"/>
          <w:bCs w:val="0"/>
        </w:rPr>
        <w:t xml:space="preserve"> Ave.</w:t>
      </w:r>
      <w:r w:rsidR="00B1F9E1">
        <w:rPr>
          <w:b w:val="0"/>
          <w:bCs w:val="0"/>
        </w:rPr>
        <w:t xml:space="preserve"> Officers conducted a vehicle stop and took the driver into custody. (Report #: 2023-</w:t>
      </w:r>
      <w:r w:rsidR="4F757FDE">
        <w:rPr>
          <w:b w:val="0"/>
          <w:bCs w:val="0"/>
        </w:rPr>
        <w:t>67425</w:t>
      </w:r>
      <w:r w:rsidR="00B1F9E1">
        <w:rPr>
          <w:b w:val="0"/>
          <w:bCs w:val="0"/>
        </w:rPr>
        <w:t>)</w:t>
      </w:r>
    </w:p>
    <w:p w:rsidR="426B94D9" w:rsidP="74F21E27" w:rsidRDefault="426B94D9" w14:paraId="1597B42E" w14:textId="70EA5E93">
      <w:pPr>
        <w:pStyle w:val="Normal"/>
        <w:rPr>
          <w:b w:val="0"/>
          <w:bCs w:val="0"/>
        </w:rPr>
      </w:pPr>
      <w:r w:rsidRPr="6F6FB93C" w:rsidR="75F19008">
        <w:rPr>
          <w:b w:val="1"/>
          <w:bCs w:val="1"/>
        </w:rPr>
        <w:t>ROBBERY:</w:t>
      </w:r>
      <w:r w:rsidRPr="6F6FB93C" w:rsidR="4B3E17EF">
        <w:rPr>
          <w:b w:val="1"/>
          <w:bCs w:val="1"/>
        </w:rPr>
        <w:t xml:space="preserve"> </w:t>
      </w:r>
      <w:r w:rsidR="5FBDD409">
        <w:rPr>
          <w:b w:val="0"/>
          <w:bCs w:val="0"/>
        </w:rPr>
        <w:t xml:space="preserve">On </w:t>
      </w:r>
      <w:r w:rsidR="5C87F789">
        <w:rPr>
          <w:b w:val="0"/>
          <w:bCs w:val="0"/>
        </w:rPr>
        <w:t>1</w:t>
      </w:r>
      <w:r w:rsidR="42DB6B34">
        <w:rPr>
          <w:b w:val="0"/>
          <w:bCs w:val="0"/>
        </w:rPr>
        <w:t>1/</w:t>
      </w:r>
      <w:r w:rsidR="3E2C1C73">
        <w:rPr>
          <w:b w:val="0"/>
          <w:bCs w:val="0"/>
        </w:rPr>
        <w:t>28</w:t>
      </w:r>
      <w:r w:rsidR="42DB6B34">
        <w:rPr>
          <w:b w:val="0"/>
          <w:bCs w:val="0"/>
        </w:rPr>
        <w:t>/2023</w:t>
      </w:r>
      <w:r w:rsidR="5FBDD409">
        <w:rPr>
          <w:b w:val="0"/>
          <w:bCs w:val="0"/>
        </w:rPr>
        <w:t xml:space="preserve"> at </w:t>
      </w:r>
      <w:r w:rsidR="58331CED">
        <w:rPr>
          <w:b w:val="0"/>
          <w:bCs w:val="0"/>
        </w:rPr>
        <w:t>3:35 A</w:t>
      </w:r>
      <w:r w:rsidR="5FBDD409">
        <w:rPr>
          <w:b w:val="0"/>
          <w:bCs w:val="0"/>
        </w:rPr>
        <w:t xml:space="preserve">M, </w:t>
      </w:r>
      <w:r w:rsidR="5CC0736B">
        <w:rPr>
          <w:b w:val="0"/>
          <w:bCs w:val="0"/>
        </w:rPr>
        <w:t>t</w:t>
      </w:r>
      <w:r w:rsidR="70C91736">
        <w:rPr>
          <w:b w:val="0"/>
          <w:bCs w:val="0"/>
        </w:rPr>
        <w:t>wo suspects entered the victim business near</w:t>
      </w:r>
      <w:r w:rsidR="799BE706">
        <w:rPr>
          <w:b w:val="0"/>
          <w:bCs w:val="0"/>
        </w:rPr>
        <w:t xml:space="preserve"> the </w:t>
      </w:r>
      <w:r w:rsidR="296CF3D4">
        <w:rPr>
          <w:b w:val="0"/>
          <w:bCs w:val="0"/>
        </w:rPr>
        <w:t>32000 block of Mission Blvd.</w:t>
      </w:r>
      <w:r w:rsidR="1F2FF960">
        <w:rPr>
          <w:b w:val="0"/>
          <w:bCs w:val="0"/>
        </w:rPr>
        <w:t xml:space="preserve"> One of the suspects brandished a handgun while the other took property from the business. The suspects then fled the scene on foot.</w:t>
      </w:r>
      <w:r w:rsidR="4EEA4222">
        <w:rPr>
          <w:b w:val="0"/>
          <w:bCs w:val="0"/>
        </w:rPr>
        <w:t xml:space="preserve"> </w:t>
      </w:r>
      <w:r w:rsidR="25150D1E">
        <w:rPr>
          <w:b w:val="0"/>
          <w:bCs w:val="0"/>
        </w:rPr>
        <w:t>(Report #: 2023-</w:t>
      </w:r>
      <w:r w:rsidR="232501C2">
        <w:rPr>
          <w:b w:val="0"/>
          <w:bCs w:val="0"/>
        </w:rPr>
        <w:t>67838</w:t>
      </w:r>
      <w:r w:rsidR="25150D1E">
        <w:rPr>
          <w:b w:val="0"/>
          <w:bCs w:val="0"/>
        </w:rPr>
        <w:t>)</w:t>
      </w:r>
    </w:p>
    <w:p w:rsidR="36860D60" w:rsidP="475DB5AD" w:rsidRDefault="36860D60" w14:paraId="673DC48A" w14:textId="6FF86386">
      <w:pPr>
        <w:pStyle w:val="Normal"/>
        <w:rPr>
          <w:b w:val="0"/>
          <w:bCs w:val="0"/>
        </w:rPr>
      </w:pPr>
      <w:r w:rsidRPr="6F6FB93C" w:rsidR="4AA5A0E8">
        <w:rPr>
          <w:b w:val="1"/>
          <w:bCs w:val="1"/>
        </w:rPr>
        <w:t>ROBBERY</w:t>
      </w:r>
      <w:r w:rsidRPr="6F6FB93C" w:rsidR="02BEBCD1">
        <w:rPr>
          <w:b w:val="1"/>
          <w:bCs w:val="1"/>
        </w:rPr>
        <w:t xml:space="preserve">: </w:t>
      </w:r>
      <w:r w:rsidR="02BEBCD1">
        <w:rPr>
          <w:b w:val="0"/>
          <w:bCs w:val="0"/>
        </w:rPr>
        <w:t>On 11/</w:t>
      </w:r>
      <w:r w:rsidR="2D16A5D6">
        <w:rPr>
          <w:b w:val="0"/>
          <w:bCs w:val="0"/>
        </w:rPr>
        <w:t>2</w:t>
      </w:r>
      <w:r w:rsidR="3C1E5FF9">
        <w:rPr>
          <w:b w:val="0"/>
          <w:bCs w:val="0"/>
        </w:rPr>
        <w:t>9</w:t>
      </w:r>
      <w:r w:rsidR="02BEBCD1">
        <w:rPr>
          <w:b w:val="0"/>
          <w:bCs w:val="0"/>
        </w:rPr>
        <w:t xml:space="preserve">/2023 at </w:t>
      </w:r>
      <w:r w:rsidR="3005E527">
        <w:rPr>
          <w:b w:val="0"/>
          <w:bCs w:val="0"/>
        </w:rPr>
        <w:t>8:39</w:t>
      </w:r>
      <w:r w:rsidR="02BEBCD1">
        <w:rPr>
          <w:b w:val="0"/>
          <w:bCs w:val="0"/>
        </w:rPr>
        <w:t xml:space="preserve"> </w:t>
      </w:r>
      <w:r w:rsidR="02BEBCD1">
        <w:rPr>
          <w:b w:val="0"/>
          <w:bCs w:val="0"/>
        </w:rPr>
        <w:t>PM</w:t>
      </w:r>
      <w:r w:rsidR="02BEBCD1">
        <w:rPr>
          <w:b w:val="0"/>
          <w:bCs w:val="0"/>
        </w:rPr>
        <w:t xml:space="preserve">, </w:t>
      </w:r>
      <w:r w:rsidR="568A1ED9">
        <w:rPr>
          <w:b w:val="0"/>
          <w:bCs w:val="0"/>
        </w:rPr>
        <w:t>two suspects entered the victim business ne</w:t>
      </w:r>
      <w:r w:rsidR="305EA9E5">
        <w:rPr>
          <w:b w:val="0"/>
          <w:bCs w:val="0"/>
        </w:rPr>
        <w:t>a</w:t>
      </w:r>
      <w:r w:rsidR="568A1ED9">
        <w:rPr>
          <w:b w:val="0"/>
          <w:bCs w:val="0"/>
        </w:rPr>
        <w:t>r the 800 block of Southland Dr. The suspects took display items and left the store without paying for the items. When confronted by security, the suspects brandished a weapon and threatened to use force on security. The suspects then fled the scene in a vehicle</w:t>
      </w:r>
      <w:r w:rsidR="5578EE3E">
        <w:rPr/>
        <w:t>.</w:t>
      </w:r>
      <w:r w:rsidR="113881B2">
        <w:rPr>
          <w:b w:val="0"/>
          <w:bCs w:val="0"/>
        </w:rPr>
        <w:t xml:space="preserve"> </w:t>
      </w:r>
      <w:r w:rsidR="02BEBCD1">
        <w:rPr>
          <w:b w:val="0"/>
          <w:bCs w:val="0"/>
        </w:rPr>
        <w:t>(Report #: 2023-6</w:t>
      </w:r>
      <w:r w:rsidR="510C374C">
        <w:rPr>
          <w:b w:val="0"/>
          <w:bCs w:val="0"/>
        </w:rPr>
        <w:t>8060</w:t>
      </w:r>
      <w:r w:rsidR="02BEBCD1">
        <w:rPr>
          <w:b w:val="0"/>
          <w:bCs w:val="0"/>
        </w:rPr>
        <w:t>)</w:t>
      </w:r>
    </w:p>
    <w:p w:rsidR="747CC808" w:rsidP="0796C5CA" w:rsidRDefault="747CC808" w14:paraId="27C222D4" w14:textId="650518B6">
      <w:pPr>
        <w:pStyle w:val="Normal"/>
      </w:pPr>
      <w:r w:rsidRPr="6F6FB93C" w:rsidR="7CCE1F74">
        <w:rPr>
          <w:b w:val="1"/>
          <w:bCs w:val="1"/>
        </w:rPr>
        <w:t>R</w:t>
      </w:r>
      <w:r w:rsidRPr="6F6FB93C" w:rsidR="1AF88D27">
        <w:rPr>
          <w:b w:val="1"/>
          <w:bCs w:val="1"/>
        </w:rPr>
        <w:t>ECOVERED FIREARMS</w:t>
      </w:r>
      <w:r w:rsidRPr="6F6FB93C" w:rsidR="34EAB762">
        <w:rPr>
          <w:b w:val="1"/>
          <w:bCs w:val="1"/>
        </w:rPr>
        <w:t xml:space="preserve">: </w:t>
      </w:r>
      <w:r w:rsidR="34EAB762">
        <w:rPr/>
        <w:t>On 1</w:t>
      </w:r>
      <w:r w:rsidR="7529DF36">
        <w:rPr/>
        <w:t>2/01</w:t>
      </w:r>
      <w:r w:rsidR="34EAB762">
        <w:rPr/>
        <w:t xml:space="preserve">/2023 at </w:t>
      </w:r>
      <w:r w:rsidR="7A1555ED">
        <w:rPr/>
        <w:t xml:space="preserve">11:14 </w:t>
      </w:r>
      <w:r w:rsidR="5C20920D">
        <w:rPr/>
        <w:t>P</w:t>
      </w:r>
      <w:r w:rsidR="74A533AD">
        <w:rPr/>
        <w:t xml:space="preserve">M, </w:t>
      </w:r>
      <w:r w:rsidR="6E020519">
        <w:rPr/>
        <w:t xml:space="preserve">officers conducted a traffic stop near the intersection of Santa Clara St and W. Jackson St for an equipment violation. A record check of the occupants revealed </w:t>
      </w:r>
      <w:r w:rsidR="38EFE4F1">
        <w:rPr/>
        <w:t xml:space="preserve">that </w:t>
      </w:r>
      <w:r w:rsidR="6E020519">
        <w:rPr/>
        <w:t>one o</w:t>
      </w:r>
      <w:r w:rsidR="3CB2821D">
        <w:rPr/>
        <w:t>ccupant</w:t>
      </w:r>
      <w:r w:rsidR="0D7F443B">
        <w:rPr/>
        <w:t xml:space="preserve"> </w:t>
      </w:r>
      <w:r w:rsidR="6E020519">
        <w:rPr/>
        <w:t>was on searchable probation. A search of the car and occupants reveale</w:t>
      </w:r>
      <w:r w:rsidR="04C98F37">
        <w:rPr/>
        <w:t>d two loaded firearms that had been reported as stolen. Two occupants were taken into custody</w:t>
      </w:r>
      <w:r w:rsidR="3F258DB1">
        <w:rPr/>
        <w:t xml:space="preserve">. </w:t>
      </w:r>
      <w:r w:rsidR="34EAB762">
        <w:rPr/>
        <w:t>(Report #: 2023-</w:t>
      </w:r>
      <w:r w:rsidR="0EA1B7AB">
        <w:rPr/>
        <w:t>6</w:t>
      </w:r>
      <w:r w:rsidR="30D44CD6">
        <w:rPr/>
        <w:t>8455</w:t>
      </w:r>
      <w:r w:rsidR="34EAB762">
        <w:rPr/>
        <w:t>)</w:t>
      </w:r>
    </w:p>
    <w:p w:rsidR="426B94D9" w:rsidP="475DB5AD" w:rsidRDefault="426B94D9" w14:paraId="061DBF7B" w14:textId="35E7A6B6">
      <w:pPr>
        <w:pStyle w:val="Normal"/>
        <w:rPr>
          <w:b w:val="1"/>
          <w:bCs w:val="1"/>
        </w:rPr>
      </w:pPr>
      <w:r w:rsidRPr="6F6FB93C" w:rsidR="5080A657">
        <w:rPr>
          <w:b w:val="1"/>
          <w:bCs w:val="1"/>
        </w:rPr>
        <w:t>RECOVERED FIREARM</w:t>
      </w:r>
      <w:r w:rsidRPr="6F6FB93C" w:rsidR="6D62147B">
        <w:rPr>
          <w:b w:val="1"/>
          <w:bCs w:val="1"/>
        </w:rPr>
        <w:t xml:space="preserve">: </w:t>
      </w:r>
      <w:r w:rsidR="6D62147B">
        <w:rPr/>
        <w:t>On 1</w:t>
      </w:r>
      <w:r w:rsidR="40227E5C">
        <w:rPr/>
        <w:t>2/02</w:t>
      </w:r>
      <w:r w:rsidR="6D62147B">
        <w:rPr/>
        <w:t xml:space="preserve">/2023 at </w:t>
      </w:r>
      <w:r w:rsidR="02E3999F">
        <w:rPr/>
        <w:t>11:10 PM, officers conducted a traffic stop near the intersection of Lauderdale Ave and Tallahassee St after the car was repor</w:t>
      </w:r>
      <w:r w:rsidR="15932AA9">
        <w:rPr/>
        <w:t xml:space="preserve">tedly involved in a mail theft. A record check of the driver revealed him to be unlicensed. During an inventory search </w:t>
      </w:r>
      <w:r w:rsidR="66064F95">
        <w:rPr/>
        <w:t xml:space="preserve">of the vehicle </w:t>
      </w:r>
      <w:r w:rsidR="15932AA9">
        <w:rPr/>
        <w:t>prior to being towed</w:t>
      </w:r>
      <w:r w:rsidR="7C7BBD8E">
        <w:rPr/>
        <w:t>,</w:t>
      </w:r>
      <w:r w:rsidR="15932AA9">
        <w:rPr/>
        <w:t xml:space="preserve"> a loaded handg</w:t>
      </w:r>
      <w:r w:rsidR="62BA3E59">
        <w:rPr/>
        <w:t>un was located. The driver was taken into custody</w:t>
      </w:r>
      <w:r w:rsidR="448FD0A7">
        <w:rPr/>
        <w:t xml:space="preserve">. </w:t>
      </w:r>
      <w:r w:rsidR="6D62147B">
        <w:rPr/>
        <w:t>(</w:t>
      </w:r>
      <w:r w:rsidR="6D62147B">
        <w:rPr/>
        <w:t>Report #: 2023-6</w:t>
      </w:r>
      <w:r w:rsidR="1B1FFA4A">
        <w:rPr/>
        <w:t>8653</w:t>
      </w:r>
      <w:r w:rsidR="6D62147B">
        <w:rPr/>
        <w:t>)</w:t>
      </w:r>
    </w:p>
    <w:sectPr w:rsidRPr="00BD33DC" w:rsidR="1DA3BB5B" w:rsidSect="00AE4777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B42" w:rsidP="0077433C" w:rsidRDefault="00903B42" w14:paraId="6EE06B91" w14:textId="77777777">
      <w:pPr>
        <w:spacing w:after="0" w:line="240" w:lineRule="auto"/>
      </w:pPr>
      <w:r>
        <w:separator/>
      </w:r>
    </w:p>
  </w:endnote>
  <w:endnote w:type="continuationSeparator" w:id="0">
    <w:p w:rsidR="00903B42" w:rsidP="0077433C" w:rsidRDefault="00903B42" w14:paraId="2E6A97A1" w14:textId="77777777">
      <w:pPr>
        <w:spacing w:after="0" w:line="240" w:lineRule="auto"/>
      </w:pPr>
      <w:r>
        <w:continuationSeparator/>
      </w:r>
    </w:p>
  </w:endnote>
  <w:endnote w:type="continuationNotice" w:id="1">
    <w:p w:rsidR="001E7001" w:rsidRDefault="001E7001" w14:paraId="4070ED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913"/>
    </w:tblGrid>
    <w:tr w:rsidR="1DA3BB5B" w:rsidTr="1DA3BB5B" w14:paraId="22496E8B" w14:textId="77777777">
      <w:trPr>
        <w:trHeight w:val="300"/>
      </w:trPr>
      <w:tc>
        <w:tcPr>
          <w:tcW w:w="10913" w:type="dxa"/>
          <w:vAlign w:val="center"/>
        </w:tcPr>
        <w:p w:rsidR="1DA3BB5B" w:rsidP="1DA3BB5B" w:rsidRDefault="1DA3BB5B" w14:paraId="0D63664D" w14:textId="3F017508">
          <w:pPr>
            <w:pStyle w:val="Header"/>
            <w:ind w:right="-115"/>
            <w:jc w:val="center"/>
          </w:pPr>
          <w:r w:rsidRPr="1DA3BB5B">
            <w:rPr>
              <w:b/>
              <w:bCs/>
            </w:rPr>
            <w:t xml:space="preserve">For additional information, visit: </w:t>
          </w:r>
          <w:hyperlink r:id="rId1">
            <w:r w:rsidRPr="1DA3BB5B">
              <w:rPr>
                <w:rStyle w:val="Hyperlink"/>
                <w:b/>
                <w:bCs/>
              </w:rPr>
              <w:t>www.hayward-ca.gov/crime-data</w:t>
            </w:r>
          </w:hyperlink>
        </w:p>
      </w:tc>
    </w:tr>
  </w:tbl>
  <w:p w:rsidR="1DA3BB5B" w:rsidP="1DA3BB5B" w:rsidRDefault="1DA3BB5B" w14:paraId="1ABE2809" w14:textId="24179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B42" w:rsidP="0077433C" w:rsidRDefault="00903B42" w14:paraId="78C7F258" w14:textId="77777777">
      <w:pPr>
        <w:spacing w:after="0" w:line="240" w:lineRule="auto"/>
      </w:pPr>
      <w:r>
        <w:separator/>
      </w:r>
    </w:p>
  </w:footnote>
  <w:footnote w:type="continuationSeparator" w:id="0">
    <w:p w:rsidR="00903B42" w:rsidP="0077433C" w:rsidRDefault="00903B42" w14:paraId="568C0519" w14:textId="77777777">
      <w:pPr>
        <w:spacing w:after="0" w:line="240" w:lineRule="auto"/>
      </w:pPr>
      <w:r>
        <w:continuationSeparator/>
      </w:r>
    </w:p>
  </w:footnote>
  <w:footnote w:type="continuationNotice" w:id="1">
    <w:p w:rsidR="001E7001" w:rsidRDefault="001E7001" w14:paraId="746E3F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DA3BB5B" w:rsidTr="1DA3BB5B" w14:paraId="66A8E52F" w14:textId="77777777">
      <w:trPr>
        <w:trHeight w:val="300"/>
      </w:trPr>
      <w:tc>
        <w:tcPr>
          <w:tcW w:w="3600" w:type="dxa"/>
        </w:tcPr>
        <w:p w:rsidR="1DA3BB5B" w:rsidP="1DA3BB5B" w:rsidRDefault="1DA3BB5B" w14:paraId="6BC75732" w14:textId="6BB5DA50">
          <w:pPr>
            <w:pStyle w:val="Header"/>
            <w:ind w:left="-115"/>
          </w:pPr>
        </w:p>
      </w:tc>
      <w:tc>
        <w:tcPr>
          <w:tcW w:w="3600" w:type="dxa"/>
        </w:tcPr>
        <w:p w:rsidR="1DA3BB5B" w:rsidP="1DA3BB5B" w:rsidRDefault="1DA3BB5B" w14:paraId="057ACCAC" w14:textId="749E39C1">
          <w:pPr>
            <w:pStyle w:val="Header"/>
            <w:jc w:val="center"/>
          </w:pPr>
        </w:p>
      </w:tc>
      <w:tc>
        <w:tcPr>
          <w:tcW w:w="3600" w:type="dxa"/>
        </w:tcPr>
        <w:p w:rsidR="1DA3BB5B" w:rsidP="1DA3BB5B" w:rsidRDefault="1DA3BB5B" w14:paraId="306CDD9E" w14:textId="01ACFB4B">
          <w:pPr>
            <w:pStyle w:val="Header"/>
            <w:ind w:right="-115"/>
            <w:jc w:val="right"/>
          </w:pPr>
        </w:p>
      </w:tc>
    </w:tr>
  </w:tbl>
  <w:p w:rsidR="1DA3BB5B" w:rsidP="1DA3BB5B" w:rsidRDefault="1DA3BB5B" w14:paraId="0E0B6C10" w14:textId="681CE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E3A02A"/>
    <w:rsid w:val="000570E3"/>
    <w:rsid w:val="00059A55"/>
    <w:rsid w:val="000AF2B1"/>
    <w:rsid w:val="000E2BE6"/>
    <w:rsid w:val="000E316D"/>
    <w:rsid w:val="000E7354"/>
    <w:rsid w:val="00193873"/>
    <w:rsid w:val="00195A95"/>
    <w:rsid w:val="001D2638"/>
    <w:rsid w:val="001E7001"/>
    <w:rsid w:val="00260B9D"/>
    <w:rsid w:val="002775CE"/>
    <w:rsid w:val="00291C28"/>
    <w:rsid w:val="002A4A17"/>
    <w:rsid w:val="002D09E6"/>
    <w:rsid w:val="002E0FA7"/>
    <w:rsid w:val="002E305C"/>
    <w:rsid w:val="0036894E"/>
    <w:rsid w:val="00380CE9"/>
    <w:rsid w:val="003C18F7"/>
    <w:rsid w:val="003D5B73"/>
    <w:rsid w:val="00410450"/>
    <w:rsid w:val="004464CD"/>
    <w:rsid w:val="004D4BC9"/>
    <w:rsid w:val="00505144"/>
    <w:rsid w:val="005F5522"/>
    <w:rsid w:val="00609452"/>
    <w:rsid w:val="00616717"/>
    <w:rsid w:val="006472C1"/>
    <w:rsid w:val="006C4466"/>
    <w:rsid w:val="00724E7A"/>
    <w:rsid w:val="0077433C"/>
    <w:rsid w:val="00831E39"/>
    <w:rsid w:val="008C3D07"/>
    <w:rsid w:val="00903B42"/>
    <w:rsid w:val="00985A5D"/>
    <w:rsid w:val="00A3E7A8"/>
    <w:rsid w:val="00A58AC2"/>
    <w:rsid w:val="00A96370"/>
    <w:rsid w:val="00AE4777"/>
    <w:rsid w:val="00B1F9E1"/>
    <w:rsid w:val="00B272CE"/>
    <w:rsid w:val="00B36BDD"/>
    <w:rsid w:val="00B55324"/>
    <w:rsid w:val="00BD0AF9"/>
    <w:rsid w:val="00BD33DC"/>
    <w:rsid w:val="00C9197C"/>
    <w:rsid w:val="00CC5A85"/>
    <w:rsid w:val="00D10854"/>
    <w:rsid w:val="00D96736"/>
    <w:rsid w:val="00DD087C"/>
    <w:rsid w:val="00E60725"/>
    <w:rsid w:val="00E91B90"/>
    <w:rsid w:val="00EA52E1"/>
    <w:rsid w:val="00F90008"/>
    <w:rsid w:val="00FE0081"/>
    <w:rsid w:val="012B2282"/>
    <w:rsid w:val="013CAA4C"/>
    <w:rsid w:val="01C57A3F"/>
    <w:rsid w:val="01DCC2AD"/>
    <w:rsid w:val="01ECBA0F"/>
    <w:rsid w:val="0222AF5F"/>
    <w:rsid w:val="022D5BD7"/>
    <w:rsid w:val="02589A91"/>
    <w:rsid w:val="028E9454"/>
    <w:rsid w:val="02A2665E"/>
    <w:rsid w:val="02A5394A"/>
    <w:rsid w:val="02BEBCD1"/>
    <w:rsid w:val="02E3999F"/>
    <w:rsid w:val="03088851"/>
    <w:rsid w:val="030C1AB5"/>
    <w:rsid w:val="03749EBD"/>
    <w:rsid w:val="0389B571"/>
    <w:rsid w:val="03C56321"/>
    <w:rsid w:val="03DB886A"/>
    <w:rsid w:val="0429EF53"/>
    <w:rsid w:val="043F98C8"/>
    <w:rsid w:val="0473258A"/>
    <w:rsid w:val="0489D807"/>
    <w:rsid w:val="048A41E4"/>
    <w:rsid w:val="04B8CE6D"/>
    <w:rsid w:val="04C98F37"/>
    <w:rsid w:val="0509FA71"/>
    <w:rsid w:val="052585D2"/>
    <w:rsid w:val="0566B954"/>
    <w:rsid w:val="0573DF8C"/>
    <w:rsid w:val="058270FB"/>
    <w:rsid w:val="05A9B98C"/>
    <w:rsid w:val="05B9EE65"/>
    <w:rsid w:val="05C2E919"/>
    <w:rsid w:val="05F85B5B"/>
    <w:rsid w:val="05FE1940"/>
    <w:rsid w:val="0604DE81"/>
    <w:rsid w:val="060CFE31"/>
    <w:rsid w:val="065E9547"/>
    <w:rsid w:val="067CE545"/>
    <w:rsid w:val="068CA275"/>
    <w:rsid w:val="0691B0A4"/>
    <w:rsid w:val="06A5CAD2"/>
    <w:rsid w:val="06B6B622"/>
    <w:rsid w:val="06D475A8"/>
    <w:rsid w:val="06E3A02A"/>
    <w:rsid w:val="0771F953"/>
    <w:rsid w:val="0777375F"/>
    <w:rsid w:val="0796C5CA"/>
    <w:rsid w:val="07B3D0D3"/>
    <w:rsid w:val="07CBCF8A"/>
    <w:rsid w:val="07DD60C9"/>
    <w:rsid w:val="082DABBE"/>
    <w:rsid w:val="08A66E30"/>
    <w:rsid w:val="08EE3689"/>
    <w:rsid w:val="0931D5AE"/>
    <w:rsid w:val="0979312A"/>
    <w:rsid w:val="09991858"/>
    <w:rsid w:val="09A7FA28"/>
    <w:rsid w:val="09AC7C9B"/>
    <w:rsid w:val="0A791741"/>
    <w:rsid w:val="0A884781"/>
    <w:rsid w:val="0AAA55E9"/>
    <w:rsid w:val="0AB64DAB"/>
    <w:rsid w:val="0ABE94CE"/>
    <w:rsid w:val="0ACEEB12"/>
    <w:rsid w:val="0ADEE59D"/>
    <w:rsid w:val="0B173912"/>
    <w:rsid w:val="0B4A3A16"/>
    <w:rsid w:val="0B76F42A"/>
    <w:rsid w:val="0B8CD06A"/>
    <w:rsid w:val="0BA3DB97"/>
    <w:rsid w:val="0BAC24F9"/>
    <w:rsid w:val="0C10E070"/>
    <w:rsid w:val="0C4348C0"/>
    <w:rsid w:val="0C641E6F"/>
    <w:rsid w:val="0C8BF4DE"/>
    <w:rsid w:val="0C9370E0"/>
    <w:rsid w:val="0CB0D1EC"/>
    <w:rsid w:val="0CB953D6"/>
    <w:rsid w:val="0CBAEA79"/>
    <w:rsid w:val="0CC9489F"/>
    <w:rsid w:val="0CE22F22"/>
    <w:rsid w:val="0CE37BA9"/>
    <w:rsid w:val="0CE7F484"/>
    <w:rsid w:val="0D1EAE2B"/>
    <w:rsid w:val="0D7F443B"/>
    <w:rsid w:val="0D8BF3FD"/>
    <w:rsid w:val="0DBE9B8A"/>
    <w:rsid w:val="0DCE552D"/>
    <w:rsid w:val="0DCF661B"/>
    <w:rsid w:val="0E337A69"/>
    <w:rsid w:val="0EA1B7AB"/>
    <w:rsid w:val="0EE3C5BB"/>
    <w:rsid w:val="0F3E8DEB"/>
    <w:rsid w:val="0F8DF4D9"/>
    <w:rsid w:val="0F9864BF"/>
    <w:rsid w:val="0F99B146"/>
    <w:rsid w:val="0FBCF4F3"/>
    <w:rsid w:val="10209165"/>
    <w:rsid w:val="102EB86D"/>
    <w:rsid w:val="107F961C"/>
    <w:rsid w:val="10A9E4E7"/>
    <w:rsid w:val="113881B2"/>
    <w:rsid w:val="1155A6AD"/>
    <w:rsid w:val="116177FF"/>
    <w:rsid w:val="117DCF76"/>
    <w:rsid w:val="11BC61C6"/>
    <w:rsid w:val="11C730F0"/>
    <w:rsid w:val="11FB5A83"/>
    <w:rsid w:val="121B667D"/>
    <w:rsid w:val="121D0573"/>
    <w:rsid w:val="1245B548"/>
    <w:rsid w:val="124E9A5C"/>
    <w:rsid w:val="1261EAD8"/>
    <w:rsid w:val="128C8D19"/>
    <w:rsid w:val="129BB818"/>
    <w:rsid w:val="12B2A451"/>
    <w:rsid w:val="12FD55D3"/>
    <w:rsid w:val="135B4C67"/>
    <w:rsid w:val="13DEB3A4"/>
    <w:rsid w:val="13E185A9"/>
    <w:rsid w:val="13ED6570"/>
    <w:rsid w:val="13EE83FA"/>
    <w:rsid w:val="144DC2D2"/>
    <w:rsid w:val="1487D588"/>
    <w:rsid w:val="14BBE3D1"/>
    <w:rsid w:val="14DF4343"/>
    <w:rsid w:val="14E9C6BC"/>
    <w:rsid w:val="1573C045"/>
    <w:rsid w:val="15932AA9"/>
    <w:rsid w:val="15B264A6"/>
    <w:rsid w:val="15C56CFC"/>
    <w:rsid w:val="15DDE0AE"/>
    <w:rsid w:val="15F0C95C"/>
    <w:rsid w:val="164C18DF"/>
    <w:rsid w:val="1657B432"/>
    <w:rsid w:val="165F021A"/>
    <w:rsid w:val="16875576"/>
    <w:rsid w:val="17023990"/>
    <w:rsid w:val="17482C60"/>
    <w:rsid w:val="1829F5E2"/>
    <w:rsid w:val="185F1153"/>
    <w:rsid w:val="187BA2D8"/>
    <w:rsid w:val="188B2D1A"/>
    <w:rsid w:val="18B4F6CC"/>
    <w:rsid w:val="18C0DA14"/>
    <w:rsid w:val="190E5444"/>
    <w:rsid w:val="1934BC97"/>
    <w:rsid w:val="19967567"/>
    <w:rsid w:val="19C82677"/>
    <w:rsid w:val="19F02B6A"/>
    <w:rsid w:val="1A50C72D"/>
    <w:rsid w:val="1A5973FD"/>
    <w:rsid w:val="1A69BBAE"/>
    <w:rsid w:val="1A96C0AA"/>
    <w:rsid w:val="1A9A9B77"/>
    <w:rsid w:val="1A9D3AFB"/>
    <w:rsid w:val="1AF88D27"/>
    <w:rsid w:val="1B1FFA4A"/>
    <w:rsid w:val="1B4B0C83"/>
    <w:rsid w:val="1B9A5875"/>
    <w:rsid w:val="1BC248C3"/>
    <w:rsid w:val="1BD64708"/>
    <w:rsid w:val="1C460061"/>
    <w:rsid w:val="1C6C5D59"/>
    <w:rsid w:val="1CBABA7F"/>
    <w:rsid w:val="1D0C3070"/>
    <w:rsid w:val="1D8F9649"/>
    <w:rsid w:val="1DA3BB5B"/>
    <w:rsid w:val="1DB75684"/>
    <w:rsid w:val="1E082DBA"/>
    <w:rsid w:val="1ED1F937"/>
    <w:rsid w:val="1F12CEC9"/>
    <w:rsid w:val="1F2FF960"/>
    <w:rsid w:val="1F9979D2"/>
    <w:rsid w:val="1FB4F306"/>
    <w:rsid w:val="1FEED2B1"/>
    <w:rsid w:val="205C522A"/>
    <w:rsid w:val="207CFFB9"/>
    <w:rsid w:val="2084227A"/>
    <w:rsid w:val="208AF9C4"/>
    <w:rsid w:val="20977233"/>
    <w:rsid w:val="20C7F637"/>
    <w:rsid w:val="20E30B73"/>
    <w:rsid w:val="20FDAD25"/>
    <w:rsid w:val="2135D1E8"/>
    <w:rsid w:val="213D41EF"/>
    <w:rsid w:val="2158F6D9"/>
    <w:rsid w:val="22176C75"/>
    <w:rsid w:val="2249BB98"/>
    <w:rsid w:val="225BD912"/>
    <w:rsid w:val="2262AC11"/>
    <w:rsid w:val="226B012E"/>
    <w:rsid w:val="22C664E2"/>
    <w:rsid w:val="230EEC93"/>
    <w:rsid w:val="231287C7"/>
    <w:rsid w:val="231B0156"/>
    <w:rsid w:val="232501C2"/>
    <w:rsid w:val="234477D3"/>
    <w:rsid w:val="234AC927"/>
    <w:rsid w:val="235847D4"/>
    <w:rsid w:val="2388CD15"/>
    <w:rsid w:val="23B121D1"/>
    <w:rsid w:val="23D25BD3"/>
    <w:rsid w:val="23EEBE57"/>
    <w:rsid w:val="23FF96F9"/>
    <w:rsid w:val="240A0E54"/>
    <w:rsid w:val="241113A0"/>
    <w:rsid w:val="24DC2028"/>
    <w:rsid w:val="24E8B43F"/>
    <w:rsid w:val="24EE8E60"/>
    <w:rsid w:val="24F41835"/>
    <w:rsid w:val="24FD28C5"/>
    <w:rsid w:val="2509033D"/>
    <w:rsid w:val="25150D1E"/>
    <w:rsid w:val="251EA528"/>
    <w:rsid w:val="2535C02A"/>
    <w:rsid w:val="25FCED26"/>
    <w:rsid w:val="261C7139"/>
    <w:rsid w:val="268A17D7"/>
    <w:rsid w:val="26CD9F53"/>
    <w:rsid w:val="26D2774E"/>
    <w:rsid w:val="272A72AC"/>
    <w:rsid w:val="2744360C"/>
    <w:rsid w:val="274E3874"/>
    <w:rsid w:val="275375B3"/>
    <w:rsid w:val="27925136"/>
    <w:rsid w:val="2799B9A6"/>
    <w:rsid w:val="27CCE858"/>
    <w:rsid w:val="27CDCDCF"/>
    <w:rsid w:val="280A1182"/>
    <w:rsid w:val="2817E8F6"/>
    <w:rsid w:val="282BB8F7"/>
    <w:rsid w:val="284DA7C5"/>
    <w:rsid w:val="2863FDF0"/>
    <w:rsid w:val="28853579"/>
    <w:rsid w:val="28C16839"/>
    <w:rsid w:val="28EB3B44"/>
    <w:rsid w:val="29358A07"/>
    <w:rsid w:val="2967BC9A"/>
    <w:rsid w:val="296CF3D4"/>
    <w:rsid w:val="2983C04C"/>
    <w:rsid w:val="2987B7D3"/>
    <w:rsid w:val="29897594"/>
    <w:rsid w:val="29B1CA9A"/>
    <w:rsid w:val="29B77ED1"/>
    <w:rsid w:val="29BCCF3A"/>
    <w:rsid w:val="29F00F28"/>
    <w:rsid w:val="2A324BCF"/>
    <w:rsid w:val="2A4489B2"/>
    <w:rsid w:val="2A85E1F3"/>
    <w:rsid w:val="2A986042"/>
    <w:rsid w:val="2AC0A069"/>
    <w:rsid w:val="2AC861A3"/>
    <w:rsid w:val="2AE6B0C2"/>
    <w:rsid w:val="2B3DE637"/>
    <w:rsid w:val="2B57462E"/>
    <w:rsid w:val="2B6359B9"/>
    <w:rsid w:val="2BA89281"/>
    <w:rsid w:val="2BAC76B0"/>
    <w:rsid w:val="2BE05A13"/>
    <w:rsid w:val="2C3195FD"/>
    <w:rsid w:val="2C7BA748"/>
    <w:rsid w:val="2C91C58F"/>
    <w:rsid w:val="2C95915F"/>
    <w:rsid w:val="2D16A5D6"/>
    <w:rsid w:val="2D2E9710"/>
    <w:rsid w:val="2D611340"/>
    <w:rsid w:val="2D65046B"/>
    <w:rsid w:val="2D7BBF99"/>
    <w:rsid w:val="2E06906D"/>
    <w:rsid w:val="2E2F0652"/>
    <w:rsid w:val="2E76AA0B"/>
    <w:rsid w:val="2EA29457"/>
    <w:rsid w:val="2F535394"/>
    <w:rsid w:val="2F5B6497"/>
    <w:rsid w:val="2F713835"/>
    <w:rsid w:val="2F99833C"/>
    <w:rsid w:val="2FB99141"/>
    <w:rsid w:val="2FF9A38E"/>
    <w:rsid w:val="3005E527"/>
    <w:rsid w:val="30139432"/>
    <w:rsid w:val="302D0AC1"/>
    <w:rsid w:val="3045F226"/>
    <w:rsid w:val="305EA9E5"/>
    <w:rsid w:val="309BA31C"/>
    <w:rsid w:val="30A11D8E"/>
    <w:rsid w:val="30ACD820"/>
    <w:rsid w:val="30C4210B"/>
    <w:rsid w:val="30D44CD6"/>
    <w:rsid w:val="30E98090"/>
    <w:rsid w:val="312668A4"/>
    <w:rsid w:val="312D432E"/>
    <w:rsid w:val="3180C9F1"/>
    <w:rsid w:val="31BD856D"/>
    <w:rsid w:val="31BECB3C"/>
    <w:rsid w:val="31E03F9D"/>
    <w:rsid w:val="32033414"/>
    <w:rsid w:val="3219715C"/>
    <w:rsid w:val="3279EA62"/>
    <w:rsid w:val="3287B112"/>
    <w:rsid w:val="3303863E"/>
    <w:rsid w:val="330F9AFF"/>
    <w:rsid w:val="33F9FA66"/>
    <w:rsid w:val="340E7296"/>
    <w:rsid w:val="3414A677"/>
    <w:rsid w:val="343724A2"/>
    <w:rsid w:val="3462EC27"/>
    <w:rsid w:val="349FDC95"/>
    <w:rsid w:val="34C6068E"/>
    <w:rsid w:val="34EAB762"/>
    <w:rsid w:val="34F05559"/>
    <w:rsid w:val="34FDA924"/>
    <w:rsid w:val="3580C557"/>
    <w:rsid w:val="3593DCBB"/>
    <w:rsid w:val="35B8C675"/>
    <w:rsid w:val="36285668"/>
    <w:rsid w:val="3649653F"/>
    <w:rsid w:val="366CA904"/>
    <w:rsid w:val="36860D60"/>
    <w:rsid w:val="368C25BA"/>
    <w:rsid w:val="36D58601"/>
    <w:rsid w:val="37565CB8"/>
    <w:rsid w:val="3756CF6D"/>
    <w:rsid w:val="3758ACA4"/>
    <w:rsid w:val="37755108"/>
    <w:rsid w:val="37B7CAF6"/>
    <w:rsid w:val="37ED0507"/>
    <w:rsid w:val="380E4ECF"/>
    <w:rsid w:val="3826DC12"/>
    <w:rsid w:val="38326D76"/>
    <w:rsid w:val="383CA787"/>
    <w:rsid w:val="38897BE7"/>
    <w:rsid w:val="38BEDD1B"/>
    <w:rsid w:val="38E92BE6"/>
    <w:rsid w:val="38EFE4F1"/>
    <w:rsid w:val="38F22D19"/>
    <w:rsid w:val="39539B57"/>
    <w:rsid w:val="3955BA97"/>
    <w:rsid w:val="39C3A954"/>
    <w:rsid w:val="39CE3DD7"/>
    <w:rsid w:val="39E46A8C"/>
    <w:rsid w:val="39EDEBDD"/>
    <w:rsid w:val="3A1ECC2F"/>
    <w:rsid w:val="3A27AF93"/>
    <w:rsid w:val="3A3C5F3B"/>
    <w:rsid w:val="3A6090CA"/>
    <w:rsid w:val="3A73621C"/>
    <w:rsid w:val="3ACD3FBC"/>
    <w:rsid w:val="3AE08488"/>
    <w:rsid w:val="3B04C212"/>
    <w:rsid w:val="3B0BF718"/>
    <w:rsid w:val="3B217F1A"/>
    <w:rsid w:val="3B229A6A"/>
    <w:rsid w:val="3B41F640"/>
    <w:rsid w:val="3B5F96DD"/>
    <w:rsid w:val="3C16DC51"/>
    <w:rsid w:val="3C1E5FF9"/>
    <w:rsid w:val="3C20523F"/>
    <w:rsid w:val="3C5ECD8C"/>
    <w:rsid w:val="3C71179D"/>
    <w:rsid w:val="3C866187"/>
    <w:rsid w:val="3CB2821D"/>
    <w:rsid w:val="3D02D130"/>
    <w:rsid w:val="3D3906F0"/>
    <w:rsid w:val="3D53CB8F"/>
    <w:rsid w:val="3D69F583"/>
    <w:rsid w:val="3DBC9D09"/>
    <w:rsid w:val="3DC35E2C"/>
    <w:rsid w:val="3DE726A9"/>
    <w:rsid w:val="3DFDAA03"/>
    <w:rsid w:val="3E2C1C73"/>
    <w:rsid w:val="3E43EE83"/>
    <w:rsid w:val="3E5A3B2C"/>
    <w:rsid w:val="3EBE38AE"/>
    <w:rsid w:val="3EE16702"/>
    <w:rsid w:val="3EF9B98A"/>
    <w:rsid w:val="3F258DB1"/>
    <w:rsid w:val="3F278305"/>
    <w:rsid w:val="3F470E4E"/>
    <w:rsid w:val="3F77E8DA"/>
    <w:rsid w:val="3F785498"/>
    <w:rsid w:val="3F8AF03D"/>
    <w:rsid w:val="3F8B3769"/>
    <w:rsid w:val="3FF50F6E"/>
    <w:rsid w:val="40227E5C"/>
    <w:rsid w:val="405A090F"/>
    <w:rsid w:val="40948DCC"/>
    <w:rsid w:val="409C6018"/>
    <w:rsid w:val="40FA2420"/>
    <w:rsid w:val="41DC0D3A"/>
    <w:rsid w:val="41EF3C0F"/>
    <w:rsid w:val="41F3F840"/>
    <w:rsid w:val="41F5C554"/>
    <w:rsid w:val="422D9B07"/>
    <w:rsid w:val="42305E2D"/>
    <w:rsid w:val="426B94D9"/>
    <w:rsid w:val="42AF899C"/>
    <w:rsid w:val="42DB6B34"/>
    <w:rsid w:val="430B871F"/>
    <w:rsid w:val="433B9830"/>
    <w:rsid w:val="43491570"/>
    <w:rsid w:val="434A80CD"/>
    <w:rsid w:val="436AA8C2"/>
    <w:rsid w:val="438DE9AC"/>
    <w:rsid w:val="43AB3FEE"/>
    <w:rsid w:val="43CC7BF1"/>
    <w:rsid w:val="43E80B89"/>
    <w:rsid w:val="444BC5BB"/>
    <w:rsid w:val="4450AE13"/>
    <w:rsid w:val="445D49BB"/>
    <w:rsid w:val="44630125"/>
    <w:rsid w:val="448FD0A7"/>
    <w:rsid w:val="45067923"/>
    <w:rsid w:val="4517D84E"/>
    <w:rsid w:val="451CA0DE"/>
    <w:rsid w:val="45208542"/>
    <w:rsid w:val="4522E0E3"/>
    <w:rsid w:val="4568FB0E"/>
    <w:rsid w:val="458D4B5D"/>
    <w:rsid w:val="45970085"/>
    <w:rsid w:val="45E7961C"/>
    <w:rsid w:val="45F1CDCD"/>
    <w:rsid w:val="465ED25C"/>
    <w:rsid w:val="4671B800"/>
    <w:rsid w:val="475DB5AD"/>
    <w:rsid w:val="47C5A1DA"/>
    <w:rsid w:val="47D6B38C"/>
    <w:rsid w:val="4813CB1A"/>
    <w:rsid w:val="48574242"/>
    <w:rsid w:val="48632E86"/>
    <w:rsid w:val="486BCDE0"/>
    <w:rsid w:val="48844472"/>
    <w:rsid w:val="48961528"/>
    <w:rsid w:val="48A516D6"/>
    <w:rsid w:val="48B37451"/>
    <w:rsid w:val="48BDDFB0"/>
    <w:rsid w:val="48D0531F"/>
    <w:rsid w:val="49118B57"/>
    <w:rsid w:val="491DFC72"/>
    <w:rsid w:val="491F36DE"/>
    <w:rsid w:val="49B5F2D8"/>
    <w:rsid w:val="49C97F0B"/>
    <w:rsid w:val="49F8F0A0"/>
    <w:rsid w:val="4A08D8DB"/>
    <w:rsid w:val="4A28A2D2"/>
    <w:rsid w:val="4A9D2935"/>
    <w:rsid w:val="4AA5A0E8"/>
    <w:rsid w:val="4AA92A15"/>
    <w:rsid w:val="4AABDC7F"/>
    <w:rsid w:val="4AB0D002"/>
    <w:rsid w:val="4AE66656"/>
    <w:rsid w:val="4B1F95D7"/>
    <w:rsid w:val="4B3E17EF"/>
    <w:rsid w:val="4B4B6BDC"/>
    <w:rsid w:val="4BA81E02"/>
    <w:rsid w:val="4BA820D3"/>
    <w:rsid w:val="4C461949"/>
    <w:rsid w:val="4C56D7A0"/>
    <w:rsid w:val="4C80F71D"/>
    <w:rsid w:val="4C922D0E"/>
    <w:rsid w:val="4CC62455"/>
    <w:rsid w:val="4D118B08"/>
    <w:rsid w:val="4D201EDE"/>
    <w:rsid w:val="4D26A70A"/>
    <w:rsid w:val="4D446B4D"/>
    <w:rsid w:val="4D4A1314"/>
    <w:rsid w:val="4D9BFBB0"/>
    <w:rsid w:val="4DA904F8"/>
    <w:rsid w:val="4DDE1358"/>
    <w:rsid w:val="4DF2A801"/>
    <w:rsid w:val="4E119F93"/>
    <w:rsid w:val="4E186D25"/>
    <w:rsid w:val="4E22150E"/>
    <w:rsid w:val="4E2EACEA"/>
    <w:rsid w:val="4E6D67CE"/>
    <w:rsid w:val="4E830C9E"/>
    <w:rsid w:val="4E9A5C75"/>
    <w:rsid w:val="4EAD5B69"/>
    <w:rsid w:val="4EB342F8"/>
    <w:rsid w:val="4EB65C9C"/>
    <w:rsid w:val="4EEA4222"/>
    <w:rsid w:val="4F2D2134"/>
    <w:rsid w:val="4F6EB21A"/>
    <w:rsid w:val="4F757FDE"/>
    <w:rsid w:val="4F9665E8"/>
    <w:rsid w:val="4FA91B2A"/>
    <w:rsid w:val="4FB4D370"/>
    <w:rsid w:val="4FF252FA"/>
    <w:rsid w:val="50008C14"/>
    <w:rsid w:val="5008B3E8"/>
    <w:rsid w:val="501EDCFF"/>
    <w:rsid w:val="50224F85"/>
    <w:rsid w:val="50781A5F"/>
    <w:rsid w:val="5080A657"/>
    <w:rsid w:val="50A0C279"/>
    <w:rsid w:val="50BBEC8E"/>
    <w:rsid w:val="50C0736B"/>
    <w:rsid w:val="50C8F195"/>
    <w:rsid w:val="510C374C"/>
    <w:rsid w:val="5133F373"/>
    <w:rsid w:val="5192BD12"/>
    <w:rsid w:val="51C4CF6B"/>
    <w:rsid w:val="51C559C8"/>
    <w:rsid w:val="51F289B5"/>
    <w:rsid w:val="522E5758"/>
    <w:rsid w:val="524E6F7D"/>
    <w:rsid w:val="5264C1F6"/>
    <w:rsid w:val="526AFAA6"/>
    <w:rsid w:val="528434C8"/>
    <w:rsid w:val="529C3270"/>
    <w:rsid w:val="52A12BC6"/>
    <w:rsid w:val="52C6FEC3"/>
    <w:rsid w:val="532E8D73"/>
    <w:rsid w:val="535FA1EA"/>
    <w:rsid w:val="53B38C42"/>
    <w:rsid w:val="540273AA"/>
    <w:rsid w:val="546DD660"/>
    <w:rsid w:val="54D81896"/>
    <w:rsid w:val="54F0FE10"/>
    <w:rsid w:val="551C9CED"/>
    <w:rsid w:val="552F01CE"/>
    <w:rsid w:val="5578EE3E"/>
    <w:rsid w:val="5580D757"/>
    <w:rsid w:val="5597F738"/>
    <w:rsid w:val="55B6C604"/>
    <w:rsid w:val="55DEB81F"/>
    <w:rsid w:val="5605A76C"/>
    <w:rsid w:val="568A1ED9"/>
    <w:rsid w:val="576D4A72"/>
    <w:rsid w:val="577470C3"/>
    <w:rsid w:val="57920497"/>
    <w:rsid w:val="57A733AD"/>
    <w:rsid w:val="58331CED"/>
    <w:rsid w:val="58543DAF"/>
    <w:rsid w:val="588719B6"/>
    <w:rsid w:val="588D4D3A"/>
    <w:rsid w:val="588D9F9C"/>
    <w:rsid w:val="58CB7FD6"/>
    <w:rsid w:val="59E071AB"/>
    <w:rsid w:val="5A4F5DBC"/>
    <w:rsid w:val="5A54487A"/>
    <w:rsid w:val="5AD8ACD1"/>
    <w:rsid w:val="5AF40795"/>
    <w:rsid w:val="5B380BC1"/>
    <w:rsid w:val="5B4B2359"/>
    <w:rsid w:val="5B61619F"/>
    <w:rsid w:val="5B8917F4"/>
    <w:rsid w:val="5BD803F7"/>
    <w:rsid w:val="5BF5B645"/>
    <w:rsid w:val="5C20920D"/>
    <w:rsid w:val="5C747D32"/>
    <w:rsid w:val="5C87F789"/>
    <w:rsid w:val="5C8FD7F6"/>
    <w:rsid w:val="5C9C264A"/>
    <w:rsid w:val="5CC0736B"/>
    <w:rsid w:val="5CCDDFA6"/>
    <w:rsid w:val="5D27AED2"/>
    <w:rsid w:val="5D32120E"/>
    <w:rsid w:val="5DB60FFA"/>
    <w:rsid w:val="5DFC0E71"/>
    <w:rsid w:val="5E104D93"/>
    <w:rsid w:val="5EBA60F7"/>
    <w:rsid w:val="5EC79B2B"/>
    <w:rsid w:val="5ED6C7AA"/>
    <w:rsid w:val="5F0D5DD7"/>
    <w:rsid w:val="5F1D0D6A"/>
    <w:rsid w:val="5F2FA723"/>
    <w:rsid w:val="5F4DDD32"/>
    <w:rsid w:val="5FA160EA"/>
    <w:rsid w:val="5FBDD409"/>
    <w:rsid w:val="6032D59D"/>
    <w:rsid w:val="6038C4D0"/>
    <w:rsid w:val="60D69735"/>
    <w:rsid w:val="60DDC5E6"/>
    <w:rsid w:val="612A7C09"/>
    <w:rsid w:val="6151FE3B"/>
    <w:rsid w:val="61648FA7"/>
    <w:rsid w:val="616EE69E"/>
    <w:rsid w:val="61A01BF0"/>
    <w:rsid w:val="61AFAD60"/>
    <w:rsid w:val="61B76CF8"/>
    <w:rsid w:val="61D5F8D1"/>
    <w:rsid w:val="62346EBC"/>
    <w:rsid w:val="6244FE99"/>
    <w:rsid w:val="6263AD8E"/>
    <w:rsid w:val="62872871"/>
    <w:rsid w:val="62A1E404"/>
    <w:rsid w:val="62B42AE9"/>
    <w:rsid w:val="62BA3E59"/>
    <w:rsid w:val="6301B01D"/>
    <w:rsid w:val="6317D5B9"/>
    <w:rsid w:val="63192240"/>
    <w:rsid w:val="632923D1"/>
    <w:rsid w:val="6348B90C"/>
    <w:rsid w:val="63A56272"/>
    <w:rsid w:val="63E97073"/>
    <w:rsid w:val="641F4BD3"/>
    <w:rsid w:val="647FFAD5"/>
    <w:rsid w:val="64AAC8C8"/>
    <w:rsid w:val="64B6C40E"/>
    <w:rsid w:val="64E38974"/>
    <w:rsid w:val="64FE3B7A"/>
    <w:rsid w:val="657C9F5B"/>
    <w:rsid w:val="659EE8A7"/>
    <w:rsid w:val="65BDE733"/>
    <w:rsid w:val="65CE12A9"/>
    <w:rsid w:val="65E387D5"/>
    <w:rsid w:val="65EAFA08"/>
    <w:rsid w:val="66064F95"/>
    <w:rsid w:val="661548D3"/>
    <w:rsid w:val="661B2912"/>
    <w:rsid w:val="6655E4F1"/>
    <w:rsid w:val="6715543C"/>
    <w:rsid w:val="676CF1BF"/>
    <w:rsid w:val="6799D13A"/>
    <w:rsid w:val="67B24243"/>
    <w:rsid w:val="68034129"/>
    <w:rsid w:val="681E8C50"/>
    <w:rsid w:val="686F25F0"/>
    <w:rsid w:val="68732F41"/>
    <w:rsid w:val="68A8AC47"/>
    <w:rsid w:val="68BB053F"/>
    <w:rsid w:val="68C8F25C"/>
    <w:rsid w:val="68D02BCA"/>
    <w:rsid w:val="68D68969"/>
    <w:rsid w:val="68F4E2C2"/>
    <w:rsid w:val="690FAB44"/>
    <w:rsid w:val="69135CB4"/>
    <w:rsid w:val="692901AD"/>
    <w:rsid w:val="6950C1A1"/>
    <w:rsid w:val="695760F0"/>
    <w:rsid w:val="6960A389"/>
    <w:rsid w:val="6994522E"/>
    <w:rsid w:val="69C25ED6"/>
    <w:rsid w:val="69ECD6AC"/>
    <w:rsid w:val="69F66697"/>
    <w:rsid w:val="6A2E068E"/>
    <w:rsid w:val="6A5F6674"/>
    <w:rsid w:val="6A9063E8"/>
    <w:rsid w:val="6AB7536E"/>
    <w:rsid w:val="6ADCB288"/>
    <w:rsid w:val="6AEF3C59"/>
    <w:rsid w:val="6B93B259"/>
    <w:rsid w:val="6B9CC414"/>
    <w:rsid w:val="6BBB2AB1"/>
    <w:rsid w:val="6BC9D6EF"/>
    <w:rsid w:val="6C34A1BA"/>
    <w:rsid w:val="6C524E06"/>
    <w:rsid w:val="6C57F80C"/>
    <w:rsid w:val="6C754E5B"/>
    <w:rsid w:val="6C7EC7E0"/>
    <w:rsid w:val="6C8F01B2"/>
    <w:rsid w:val="6CC2C8E5"/>
    <w:rsid w:val="6CE06B6C"/>
    <w:rsid w:val="6D025905"/>
    <w:rsid w:val="6D077862"/>
    <w:rsid w:val="6D5750DB"/>
    <w:rsid w:val="6D62147B"/>
    <w:rsid w:val="6D790B93"/>
    <w:rsid w:val="6D92E825"/>
    <w:rsid w:val="6DB39B81"/>
    <w:rsid w:val="6DBD07C3"/>
    <w:rsid w:val="6DCEEF31"/>
    <w:rsid w:val="6DEE1E67"/>
    <w:rsid w:val="6E020519"/>
    <w:rsid w:val="6E7C3CCA"/>
    <w:rsid w:val="6EAC8352"/>
    <w:rsid w:val="6EEC23DE"/>
    <w:rsid w:val="6EF6EB8D"/>
    <w:rsid w:val="6F32D797"/>
    <w:rsid w:val="6F47E9DC"/>
    <w:rsid w:val="6F5D9700"/>
    <w:rsid w:val="6F6FB93C"/>
    <w:rsid w:val="6F78B3F1"/>
    <w:rsid w:val="6F89EEC8"/>
    <w:rsid w:val="6F91DC4E"/>
    <w:rsid w:val="6F9B37B7"/>
    <w:rsid w:val="6FAC2BB7"/>
    <w:rsid w:val="6FBAA747"/>
    <w:rsid w:val="7007FF95"/>
    <w:rsid w:val="70150A72"/>
    <w:rsid w:val="70214678"/>
    <w:rsid w:val="7046023A"/>
    <w:rsid w:val="70A81945"/>
    <w:rsid w:val="70BF16CA"/>
    <w:rsid w:val="70C91736"/>
    <w:rsid w:val="70D0420E"/>
    <w:rsid w:val="70EF49AA"/>
    <w:rsid w:val="710D8B3A"/>
    <w:rsid w:val="715FAC41"/>
    <w:rsid w:val="716D3D5B"/>
    <w:rsid w:val="719E3BE0"/>
    <w:rsid w:val="71CDF13E"/>
    <w:rsid w:val="71FCD648"/>
    <w:rsid w:val="721797CD"/>
    <w:rsid w:val="722235C8"/>
    <w:rsid w:val="722DB666"/>
    <w:rsid w:val="727D6BAF"/>
    <w:rsid w:val="73073B5E"/>
    <w:rsid w:val="731D2ACA"/>
    <w:rsid w:val="736CE8FA"/>
    <w:rsid w:val="738C4052"/>
    <w:rsid w:val="73B1AB1D"/>
    <w:rsid w:val="73C9C7B6"/>
    <w:rsid w:val="73CC0F06"/>
    <w:rsid w:val="73EC8365"/>
    <w:rsid w:val="740571A5"/>
    <w:rsid w:val="743269C7"/>
    <w:rsid w:val="745EA10C"/>
    <w:rsid w:val="747CC808"/>
    <w:rsid w:val="74A533AD"/>
    <w:rsid w:val="74B918CA"/>
    <w:rsid w:val="74C25D8C"/>
    <w:rsid w:val="74D7F9AB"/>
    <w:rsid w:val="74F21E27"/>
    <w:rsid w:val="7504CDCC"/>
    <w:rsid w:val="75229425"/>
    <w:rsid w:val="7529DF36"/>
    <w:rsid w:val="752DEFC0"/>
    <w:rsid w:val="75305346"/>
    <w:rsid w:val="754F11B6"/>
    <w:rsid w:val="755F7747"/>
    <w:rsid w:val="7570B935"/>
    <w:rsid w:val="7599C06C"/>
    <w:rsid w:val="759E8B77"/>
    <w:rsid w:val="75B06409"/>
    <w:rsid w:val="75F19008"/>
    <w:rsid w:val="76287110"/>
    <w:rsid w:val="76818AC5"/>
    <w:rsid w:val="7699017D"/>
    <w:rsid w:val="76A332B0"/>
    <w:rsid w:val="76C1D17C"/>
    <w:rsid w:val="76EEAB8C"/>
    <w:rsid w:val="76F430CC"/>
    <w:rsid w:val="776D9859"/>
    <w:rsid w:val="77C73CFE"/>
    <w:rsid w:val="77F96A3E"/>
    <w:rsid w:val="77FAE048"/>
    <w:rsid w:val="785CF50E"/>
    <w:rsid w:val="785DA390"/>
    <w:rsid w:val="788C3626"/>
    <w:rsid w:val="78C348FD"/>
    <w:rsid w:val="78D2516D"/>
    <w:rsid w:val="7927613B"/>
    <w:rsid w:val="795B1FD9"/>
    <w:rsid w:val="799BB12C"/>
    <w:rsid w:val="799BE706"/>
    <w:rsid w:val="79A9EC53"/>
    <w:rsid w:val="79B4BFDD"/>
    <w:rsid w:val="79CBCDFD"/>
    <w:rsid w:val="79F8C56F"/>
    <w:rsid w:val="7A1555ED"/>
    <w:rsid w:val="7A32A56A"/>
    <w:rsid w:val="7A639946"/>
    <w:rsid w:val="7AA8B8F0"/>
    <w:rsid w:val="7AD23E4D"/>
    <w:rsid w:val="7AEF9182"/>
    <w:rsid w:val="7AF6F03A"/>
    <w:rsid w:val="7B7EA38B"/>
    <w:rsid w:val="7B8CF983"/>
    <w:rsid w:val="7B967C42"/>
    <w:rsid w:val="7BA29F76"/>
    <w:rsid w:val="7BB48B9A"/>
    <w:rsid w:val="7BCDBBF8"/>
    <w:rsid w:val="7BF8B0C0"/>
    <w:rsid w:val="7C33B321"/>
    <w:rsid w:val="7C488FF8"/>
    <w:rsid w:val="7C538FE0"/>
    <w:rsid w:val="7C7BBD8E"/>
    <w:rsid w:val="7C82E2A0"/>
    <w:rsid w:val="7C8E8415"/>
    <w:rsid w:val="7C92C09B"/>
    <w:rsid w:val="7CCE1F74"/>
    <w:rsid w:val="7CECC510"/>
    <w:rsid w:val="7D3A2C87"/>
    <w:rsid w:val="7D9F7999"/>
    <w:rsid w:val="7DCF8382"/>
    <w:rsid w:val="7DD1D995"/>
    <w:rsid w:val="7DD32B8D"/>
    <w:rsid w:val="7DE43F69"/>
    <w:rsid w:val="7DE46059"/>
    <w:rsid w:val="7E06D621"/>
    <w:rsid w:val="7E2E90FC"/>
    <w:rsid w:val="7E3C6CB7"/>
    <w:rsid w:val="7EF87352"/>
    <w:rsid w:val="7F124227"/>
    <w:rsid w:val="7F179B7B"/>
    <w:rsid w:val="7F45327D"/>
    <w:rsid w:val="7F7C2A13"/>
    <w:rsid w:val="7F8DF79F"/>
    <w:rsid w:val="7F8ED7BB"/>
    <w:rsid w:val="7FBD8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3A02A"/>
  <w15:chartTrackingRefBased/>
  <w15:docId w15:val="{3A07CA8C-90B9-4694-A3B6-72F494F2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433C"/>
  </w:style>
  <w:style w:type="paragraph" w:styleId="Footer">
    <w:name w:val="footer"/>
    <w:basedOn w:val="Normal"/>
    <w:link w:val="FooterChar"/>
    <w:uiPriority w:val="99"/>
    <w:unhideWhenUsed/>
    <w:rsid w:val="00774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433C"/>
  </w:style>
  <w:style w:type="table" w:styleId="TableGrid">
    <w:name w:val="Table Grid"/>
    <w:basedOn w:val="TableNormal"/>
    <w:uiPriority w:val="39"/>
    <w:rsid w:val="00CC5A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yward-ca.gov/crime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Brianne Elizarrey</dc:creator>
  <keywords/>
  <dc:description/>
  <lastModifiedBy>Cassondra Fovel</lastModifiedBy>
  <revision>56</revision>
  <dcterms:created xsi:type="dcterms:W3CDTF">2023-08-22T15:33:00.0000000Z</dcterms:created>
  <dcterms:modified xsi:type="dcterms:W3CDTF">2023-12-12T17:27:41.9079195Z</dcterms:modified>
</coreProperties>
</file>